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DE9C7" w14:textId="77777777" w:rsidR="005A7636" w:rsidRPr="00645FC0" w:rsidRDefault="005A7636" w:rsidP="005A7636">
      <w:pPr>
        <w:pStyle w:val="Recuodecorpodetexto"/>
        <w:ind w:firstLine="0"/>
        <w:rPr>
          <w:b/>
          <w:bCs/>
          <w:sz w:val="48"/>
          <w:szCs w:val="48"/>
        </w:rPr>
      </w:pPr>
      <w:r w:rsidRPr="00645FC0">
        <w:rPr>
          <w:b/>
          <w:bCs/>
          <w:sz w:val="48"/>
          <w:szCs w:val="48"/>
        </w:rPr>
        <w:t>CÂMARA MUNICIPAL DE CRUZ</w:t>
      </w:r>
      <w:r>
        <w:rPr>
          <w:b/>
          <w:bCs/>
          <w:sz w:val="48"/>
          <w:szCs w:val="48"/>
        </w:rPr>
        <w:t>E</w:t>
      </w:r>
      <w:r w:rsidRPr="00645FC0">
        <w:rPr>
          <w:b/>
          <w:bCs/>
          <w:sz w:val="48"/>
          <w:szCs w:val="48"/>
        </w:rPr>
        <w:t>TA</w:t>
      </w:r>
    </w:p>
    <w:p w14:paraId="32CE6A75" w14:textId="77777777" w:rsidR="005A7636" w:rsidRDefault="005A7636" w:rsidP="005A7636">
      <w:pPr>
        <w:pStyle w:val="Recuodecorpodetexto"/>
        <w:ind w:firstLine="0"/>
        <w:rPr>
          <w:b/>
          <w:bCs/>
          <w:sz w:val="40"/>
          <w:szCs w:val="40"/>
        </w:rPr>
      </w:pPr>
    </w:p>
    <w:p w14:paraId="33D6EB50" w14:textId="5E1D4C8C" w:rsidR="005A7636" w:rsidRDefault="005A7636" w:rsidP="005A7636">
      <w:pPr>
        <w:pStyle w:val="Recuodecorpodetexto"/>
        <w:ind w:firstLine="0"/>
        <w:rPr>
          <w:b/>
          <w:bCs/>
          <w:sz w:val="40"/>
          <w:szCs w:val="40"/>
        </w:rPr>
      </w:pPr>
      <w:r w:rsidRPr="007714A1">
        <w:rPr>
          <w:b/>
          <w:bCs/>
          <w:sz w:val="40"/>
          <w:szCs w:val="40"/>
        </w:rPr>
        <w:t xml:space="preserve">PAUTA DA </w:t>
      </w:r>
      <w:r w:rsidR="008A6D52">
        <w:rPr>
          <w:b/>
          <w:bCs/>
          <w:sz w:val="40"/>
          <w:szCs w:val="40"/>
        </w:rPr>
        <w:t>5</w:t>
      </w:r>
      <w:r w:rsidRPr="007714A1">
        <w:rPr>
          <w:b/>
          <w:bCs/>
          <w:sz w:val="40"/>
          <w:szCs w:val="40"/>
        </w:rPr>
        <w:t xml:space="preserve">ª SESSÃO ORDINÁRIA, DA </w:t>
      </w:r>
      <w:r>
        <w:rPr>
          <w:b/>
          <w:bCs/>
          <w:sz w:val="40"/>
          <w:szCs w:val="40"/>
        </w:rPr>
        <w:t>2</w:t>
      </w:r>
      <w:r w:rsidRPr="007714A1">
        <w:rPr>
          <w:b/>
          <w:bCs/>
          <w:sz w:val="40"/>
          <w:szCs w:val="40"/>
        </w:rPr>
        <w:t>ª SESSÃO LEGISLATIVA DA 1</w:t>
      </w:r>
      <w:r>
        <w:rPr>
          <w:b/>
          <w:bCs/>
          <w:sz w:val="40"/>
          <w:szCs w:val="40"/>
        </w:rPr>
        <w:t>7ª</w:t>
      </w:r>
      <w:r w:rsidRPr="007714A1">
        <w:rPr>
          <w:b/>
          <w:bCs/>
          <w:sz w:val="40"/>
          <w:szCs w:val="40"/>
        </w:rPr>
        <w:t xml:space="preserve"> LEGISLATURA</w:t>
      </w:r>
    </w:p>
    <w:p w14:paraId="570E299D" w14:textId="77777777" w:rsidR="005A7636" w:rsidRDefault="005A7636" w:rsidP="005A7636">
      <w:pPr>
        <w:pStyle w:val="Recuodecorpodetexto"/>
        <w:ind w:firstLine="0"/>
        <w:rPr>
          <w:b/>
          <w:bCs/>
          <w:sz w:val="40"/>
          <w:szCs w:val="40"/>
        </w:rPr>
      </w:pPr>
    </w:p>
    <w:p w14:paraId="555F45CC" w14:textId="77777777" w:rsidR="005A7636" w:rsidRDefault="005A7636" w:rsidP="005A7636">
      <w:pPr>
        <w:pStyle w:val="Recuodecorpodetexto"/>
        <w:ind w:firstLine="0"/>
        <w:rPr>
          <w:b/>
          <w:bCs/>
          <w:color w:val="44546A" w:themeColor="text2"/>
          <w:sz w:val="40"/>
          <w:szCs w:val="40"/>
        </w:rPr>
      </w:pPr>
      <w:r w:rsidRPr="00F24596">
        <w:rPr>
          <w:b/>
          <w:bCs/>
          <w:color w:val="44546A" w:themeColor="text2"/>
          <w:sz w:val="40"/>
          <w:szCs w:val="40"/>
        </w:rPr>
        <w:t>EXPEDIENTE:</w:t>
      </w:r>
    </w:p>
    <w:p w14:paraId="4305942D" w14:textId="77777777" w:rsidR="005A7636" w:rsidRDefault="005A7636" w:rsidP="005A7636">
      <w:pPr>
        <w:pStyle w:val="Recuodecorpodetexto"/>
        <w:ind w:firstLine="0"/>
        <w:rPr>
          <w:b/>
          <w:bCs/>
          <w:color w:val="44546A" w:themeColor="text2"/>
          <w:sz w:val="40"/>
          <w:szCs w:val="40"/>
        </w:rPr>
      </w:pPr>
    </w:p>
    <w:p w14:paraId="0872744F" w14:textId="77777777" w:rsidR="00AA2C73" w:rsidRPr="00AA2C73" w:rsidRDefault="00AA2C73" w:rsidP="00AA2C73">
      <w:pPr>
        <w:pStyle w:val="Recuodecorpodetexto"/>
        <w:spacing w:line="276" w:lineRule="auto"/>
        <w:ind w:firstLine="1416"/>
        <w:rPr>
          <w:szCs w:val="28"/>
        </w:rPr>
      </w:pPr>
      <w:bookmarkStart w:id="0" w:name="_Hlk86131702"/>
      <w:bookmarkStart w:id="1" w:name="_Hlk85528392"/>
      <w:r w:rsidRPr="00AA2C73">
        <w:rPr>
          <w:szCs w:val="28"/>
        </w:rPr>
        <w:t>Ata da 4ª Sessão Ordinária da 2ª Sessão Legislativa da 17ª Legislatura da Câmara Municipal de Cruzeta.</w:t>
      </w:r>
    </w:p>
    <w:p w14:paraId="29E4A170" w14:textId="72BC90C4" w:rsidR="00AA2C73" w:rsidRPr="00AA2C73" w:rsidRDefault="00AA2C73" w:rsidP="00AA2C73">
      <w:pPr>
        <w:pStyle w:val="Recuodecorpodetexto"/>
        <w:spacing w:line="276" w:lineRule="auto"/>
        <w:ind w:firstLine="1416"/>
        <w:rPr>
          <w:szCs w:val="28"/>
        </w:rPr>
      </w:pPr>
      <w:r w:rsidRPr="00AA2C73">
        <w:rPr>
          <w:szCs w:val="28"/>
        </w:rPr>
        <w:t xml:space="preserve">Aos oito e dois dias do mês de março do ano de dois mil e vinte e dois, nesta cidade, onde funciona o Poder Legislativo, na Sala das Sessões, foi realizada a 4ª Sessão Ordinária da 2ª Sessão Legislativa da Câmara Municipal de Cruzeta. Sob a Presidência do Senhor Vereador Itan Lobo de Medeiros e da 1ª Secretária a Senhora Vereadora </w:t>
      </w:r>
      <w:proofErr w:type="spellStart"/>
      <w:r w:rsidRPr="00AA2C73">
        <w:rPr>
          <w:szCs w:val="28"/>
        </w:rPr>
        <w:t>Ayérica</w:t>
      </w:r>
      <w:proofErr w:type="spellEnd"/>
      <w:r w:rsidRPr="00AA2C73">
        <w:rPr>
          <w:szCs w:val="28"/>
        </w:rPr>
        <w:t xml:space="preserve"> </w:t>
      </w:r>
      <w:proofErr w:type="spellStart"/>
      <w:r w:rsidRPr="00AA2C73">
        <w:rPr>
          <w:szCs w:val="28"/>
        </w:rPr>
        <w:t>Angelle</w:t>
      </w:r>
      <w:proofErr w:type="spellEnd"/>
      <w:r w:rsidRPr="00AA2C73">
        <w:rPr>
          <w:szCs w:val="28"/>
        </w:rPr>
        <w:t xml:space="preserve"> Maria de Oliveira Dantas. Presentes os Senhores Vereadores: </w:t>
      </w:r>
      <w:proofErr w:type="spellStart"/>
      <w:r w:rsidRPr="00AA2C73">
        <w:rPr>
          <w:szCs w:val="28"/>
        </w:rPr>
        <w:t>Ayérica</w:t>
      </w:r>
      <w:proofErr w:type="spellEnd"/>
      <w:r w:rsidRPr="00AA2C73">
        <w:rPr>
          <w:szCs w:val="28"/>
        </w:rPr>
        <w:t xml:space="preserve"> </w:t>
      </w:r>
      <w:proofErr w:type="spellStart"/>
      <w:r w:rsidRPr="00AA2C73">
        <w:rPr>
          <w:szCs w:val="28"/>
        </w:rPr>
        <w:t>Angelle</w:t>
      </w:r>
      <w:proofErr w:type="spellEnd"/>
      <w:r w:rsidRPr="00AA2C73">
        <w:rPr>
          <w:szCs w:val="28"/>
        </w:rPr>
        <w:t xml:space="preserve"> Maria de Oliveira Dantas, Arilúzia Sasnara de Araújo Medeiros, Cypriano Pinheiro Medeiros de Araújo, Hildeberto Diniz Silva Nascimento, </w:t>
      </w:r>
      <w:proofErr w:type="spellStart"/>
      <w:r w:rsidRPr="00AA2C73">
        <w:rPr>
          <w:szCs w:val="28"/>
        </w:rPr>
        <w:t>Hutson</w:t>
      </w:r>
      <w:proofErr w:type="spellEnd"/>
      <w:r w:rsidRPr="00AA2C73">
        <w:rPr>
          <w:szCs w:val="28"/>
        </w:rPr>
        <w:t xml:space="preserve"> Neves Barbosa, Itan Lobo de Medeiros, Patrício </w:t>
      </w:r>
      <w:proofErr w:type="spellStart"/>
      <w:r w:rsidRPr="00AA2C73">
        <w:rPr>
          <w:szCs w:val="28"/>
        </w:rPr>
        <w:t>Sinderley</w:t>
      </w:r>
      <w:proofErr w:type="spellEnd"/>
      <w:r w:rsidRPr="00AA2C73">
        <w:rPr>
          <w:szCs w:val="28"/>
        </w:rPr>
        <w:t xml:space="preserve"> Araújo de Assis e </w:t>
      </w:r>
      <w:proofErr w:type="spellStart"/>
      <w:r w:rsidRPr="00AA2C73">
        <w:rPr>
          <w:szCs w:val="28"/>
        </w:rPr>
        <w:t>Walfredo</w:t>
      </w:r>
      <w:proofErr w:type="spellEnd"/>
      <w:r w:rsidRPr="00AA2C73">
        <w:rPr>
          <w:szCs w:val="28"/>
        </w:rPr>
        <w:t xml:space="preserve"> </w:t>
      </w:r>
      <w:proofErr w:type="spellStart"/>
      <w:r w:rsidRPr="00AA2C73">
        <w:rPr>
          <w:szCs w:val="28"/>
        </w:rPr>
        <w:t>Cesino</w:t>
      </w:r>
      <w:proofErr w:type="spellEnd"/>
      <w:r w:rsidRPr="00AA2C73">
        <w:rPr>
          <w:szCs w:val="28"/>
        </w:rPr>
        <w:t xml:space="preserve"> de Medeiros. E ausente o Senhor Vereador José Ethel </w:t>
      </w:r>
      <w:proofErr w:type="spellStart"/>
      <w:r w:rsidRPr="00AA2C73">
        <w:rPr>
          <w:szCs w:val="28"/>
        </w:rPr>
        <w:t>Stephan</w:t>
      </w:r>
      <w:proofErr w:type="spellEnd"/>
      <w:r w:rsidRPr="00AA2C73">
        <w:rPr>
          <w:szCs w:val="28"/>
        </w:rPr>
        <w:t xml:space="preserve"> Usando Sales Canuto de Moraes. Havendo quórum regimental o Senhor Presidente as dezessete horas, deu início aos trabalhos. Lida a ata da sessão anterior a 3ª Sessão Extraordinária da 2ª Sessão Legislativa, a mesma foi discutida, votada e aprovada unanimemente pelos Vereadores presentes. Em seguida passou-se a leitura do expediente que constou do seguinte: 1- Do Senhor Vereador Hildeberto Diniz Silva Nascimento – Requerimentos </w:t>
      </w:r>
      <w:proofErr w:type="spellStart"/>
      <w:r w:rsidRPr="00AA2C73">
        <w:rPr>
          <w:szCs w:val="28"/>
        </w:rPr>
        <w:t>nºs</w:t>
      </w:r>
      <w:proofErr w:type="spellEnd"/>
      <w:r w:rsidRPr="00AA2C73">
        <w:rPr>
          <w:szCs w:val="28"/>
        </w:rPr>
        <w:t xml:space="preserve"> 05, 06 e 07/2022, solicitando ao Senhor Prefeito Municipal, junto a secretaria competente, a contratação de um terapeuta ocupacional para atender as necessidades de crianças com autismo e/ou outros diagnósticos que se fazem necessários acompanhamento de tal profissional da saúde; solicitando a operação tapa buraco na rua João XXIII, mais conhecida como rua da Usina; e junto a secretaria competente, apoio para os estudantes universitários, dentre outros alunos do município que buscam uma formação acadêmica ou profissional na cidade de Caicó; respectivamente. 2- </w:t>
      </w:r>
      <w:r w:rsidRPr="00AA2C73">
        <w:rPr>
          <w:bCs/>
          <w:szCs w:val="28"/>
        </w:rPr>
        <w:t>Do Senhor Vereador</w:t>
      </w:r>
      <w:r w:rsidRPr="00AA2C73">
        <w:rPr>
          <w:szCs w:val="28"/>
        </w:rPr>
        <w:t xml:space="preserve"> Cypriano Pinheiro Medeiros de Araújo</w:t>
      </w:r>
      <w:r w:rsidRPr="00AA2C73">
        <w:rPr>
          <w:bCs/>
          <w:szCs w:val="28"/>
        </w:rPr>
        <w:t xml:space="preserve">, encampado pelo Plenário </w:t>
      </w:r>
      <w:r w:rsidRPr="00AA2C73">
        <w:rPr>
          <w:szCs w:val="28"/>
        </w:rPr>
        <w:t xml:space="preserve">– Requerimento Verbal, solicitando a Mesa ouvido o plenário, com fundamento no artigo 95, parágrafo 2°, inciso VII do Regimento Interno (Resolução n° 38/90), para que seja consignado em ata, voto de pesar pelo falecimento do Senhor José Gomes da Silva, e que a referida manifestação seja comunicada a sua família. Nada havendo a ser tratado no expediente, passou a apreciação da matéria constante da pauta da sessão. Em </w:t>
      </w:r>
      <w:r w:rsidRPr="00AA2C73">
        <w:rPr>
          <w:szCs w:val="28"/>
        </w:rPr>
        <w:lastRenderedPageBreak/>
        <w:t xml:space="preserve">fase de única discussão e votação encontra-se: </w:t>
      </w:r>
      <w:r w:rsidRPr="00AA2C73">
        <w:rPr>
          <w:color w:val="000000"/>
          <w:szCs w:val="28"/>
        </w:rPr>
        <w:t>1- Do Senhor Vereador Itan Lobo de Medeiros</w:t>
      </w:r>
      <w:r w:rsidRPr="00AA2C73">
        <w:rPr>
          <w:bCs/>
          <w:szCs w:val="28"/>
        </w:rPr>
        <w:t xml:space="preserve"> encampado pelos demais Vereadores presentes </w:t>
      </w:r>
      <w:r w:rsidRPr="00AA2C73">
        <w:rPr>
          <w:szCs w:val="28"/>
        </w:rPr>
        <w:t>– Requerimento Verbal, solicitando a Mesa ouvido o plenário, com fundamento no artigo 95, parágrafo 2°, inciso VII do Regimento Interno (Resolução n° 38/90), para que seja consignado em ata, voto de pesar pelo falecimento do Senhor José Jerônimo de Oliveira, ex-Vice-Prefeito e ex-Vereador desta Casa Legislativa por quatro Legislaturas, e que a referida manifestação seja comunicada a sua família; e colocado o referido em discussão e votação, foi aprovado unanimemente pelos Vereadores presentes. Nada mais havendo a tratar o Senhor Presidente às dezoito horas e quarenta minutos, agradeceu a presença de todos. E, declarou encerrada a Sessão de cujos trabalhos lavrou-se a presente ata que após lida e aprovada, será devidamente assinada pelos membros da Mesa.</w:t>
      </w:r>
    </w:p>
    <w:p w14:paraId="43121C01" w14:textId="77777777" w:rsidR="00AA2C73" w:rsidRPr="00AA2C73" w:rsidRDefault="00AA2C73" w:rsidP="00AA2C73">
      <w:pPr>
        <w:ind w:right="-24"/>
        <w:jc w:val="both"/>
        <w:rPr>
          <w:rFonts w:ascii="Times New Roman" w:hAnsi="Times New Roman"/>
          <w:sz w:val="28"/>
          <w:szCs w:val="28"/>
        </w:rPr>
      </w:pPr>
      <w:r w:rsidRPr="00AA2C73">
        <w:rPr>
          <w:rFonts w:ascii="Times New Roman" w:hAnsi="Times New Roman"/>
          <w:sz w:val="28"/>
          <w:szCs w:val="28"/>
        </w:rPr>
        <w:t xml:space="preserve">Sala Pedro Vital da Câmara Municipal de </w:t>
      </w:r>
      <w:proofErr w:type="spellStart"/>
      <w:r w:rsidRPr="00AA2C73">
        <w:rPr>
          <w:rFonts w:ascii="Times New Roman" w:hAnsi="Times New Roman"/>
          <w:sz w:val="28"/>
          <w:szCs w:val="28"/>
        </w:rPr>
        <w:t>Cruzêta</w:t>
      </w:r>
      <w:proofErr w:type="spellEnd"/>
      <w:r w:rsidRPr="00AA2C73">
        <w:rPr>
          <w:rFonts w:ascii="Times New Roman" w:hAnsi="Times New Roman"/>
          <w:sz w:val="28"/>
          <w:szCs w:val="28"/>
        </w:rPr>
        <w:t>-RN, em 08 de março de 2022.</w:t>
      </w:r>
    </w:p>
    <w:p w14:paraId="2B140DB1" w14:textId="77777777" w:rsidR="00434088" w:rsidRDefault="00434088" w:rsidP="00434088">
      <w:pPr>
        <w:pStyle w:val="Recuodecorpodetexto"/>
        <w:rPr>
          <w:sz w:val="24"/>
          <w:szCs w:val="24"/>
        </w:rPr>
      </w:pPr>
    </w:p>
    <w:p w14:paraId="73B9E278" w14:textId="77777777" w:rsidR="005A7636" w:rsidRPr="00CC1090" w:rsidRDefault="005A7636" w:rsidP="005A7636">
      <w:pPr>
        <w:spacing w:after="0" w:line="240" w:lineRule="auto"/>
        <w:ind w:right="-24"/>
        <w:jc w:val="both"/>
        <w:rPr>
          <w:rFonts w:ascii="Times New Roman" w:hAnsi="Times New Roman"/>
          <w:sz w:val="24"/>
          <w:szCs w:val="24"/>
        </w:rPr>
      </w:pPr>
    </w:p>
    <w:p w14:paraId="3D321AF7" w14:textId="0F7B1C96" w:rsidR="005A7636" w:rsidRPr="00434088" w:rsidRDefault="005A7636" w:rsidP="00434088">
      <w:pPr>
        <w:pStyle w:val="Ttulo1"/>
        <w:jc w:val="left"/>
        <w:rPr>
          <w:sz w:val="26"/>
          <w:szCs w:val="26"/>
        </w:rPr>
      </w:pPr>
      <w:r w:rsidRPr="00434088">
        <w:rPr>
          <w:sz w:val="26"/>
          <w:szCs w:val="26"/>
        </w:rPr>
        <w:t xml:space="preserve">Ver. Itan Lobo de Medeiros    </w:t>
      </w:r>
      <w:r w:rsidR="00434088">
        <w:rPr>
          <w:sz w:val="26"/>
          <w:szCs w:val="26"/>
        </w:rPr>
        <w:t xml:space="preserve">      </w:t>
      </w:r>
      <w:r w:rsidRPr="00434088">
        <w:rPr>
          <w:sz w:val="26"/>
          <w:szCs w:val="26"/>
        </w:rPr>
        <w:t xml:space="preserve"> Ver. </w:t>
      </w:r>
      <w:proofErr w:type="spellStart"/>
      <w:r w:rsidRPr="00434088">
        <w:rPr>
          <w:sz w:val="26"/>
          <w:szCs w:val="26"/>
        </w:rPr>
        <w:t>Ayérica</w:t>
      </w:r>
      <w:proofErr w:type="spellEnd"/>
      <w:r w:rsidRPr="00434088">
        <w:rPr>
          <w:sz w:val="26"/>
          <w:szCs w:val="26"/>
        </w:rPr>
        <w:t xml:space="preserve"> </w:t>
      </w:r>
      <w:proofErr w:type="spellStart"/>
      <w:r w:rsidRPr="00434088">
        <w:rPr>
          <w:sz w:val="26"/>
          <w:szCs w:val="26"/>
        </w:rPr>
        <w:t>Angelle</w:t>
      </w:r>
      <w:proofErr w:type="spellEnd"/>
      <w:r w:rsidRPr="00434088">
        <w:rPr>
          <w:sz w:val="26"/>
          <w:szCs w:val="26"/>
        </w:rPr>
        <w:t xml:space="preserve"> Maria de Oliveira Dantas</w:t>
      </w:r>
    </w:p>
    <w:p w14:paraId="46415BDC" w14:textId="77777777" w:rsidR="005A7636" w:rsidRPr="00434088" w:rsidRDefault="005A7636" w:rsidP="005A7636">
      <w:pPr>
        <w:pStyle w:val="Ttulo1"/>
        <w:jc w:val="left"/>
        <w:rPr>
          <w:sz w:val="26"/>
          <w:szCs w:val="26"/>
        </w:rPr>
      </w:pPr>
      <w:r w:rsidRPr="00434088">
        <w:rPr>
          <w:sz w:val="26"/>
          <w:szCs w:val="26"/>
        </w:rPr>
        <w:t xml:space="preserve">                 Presidente                                                   1ª Secretária</w:t>
      </w:r>
    </w:p>
    <w:bookmarkEnd w:id="0"/>
    <w:bookmarkEnd w:id="1"/>
    <w:p w14:paraId="546DD080" w14:textId="78FA43B6" w:rsidR="005A7636" w:rsidRDefault="005A7636" w:rsidP="005A7636">
      <w:pPr>
        <w:jc w:val="both"/>
        <w:rPr>
          <w:rFonts w:ascii="Times New Roman" w:eastAsia="Times New Roman" w:hAnsi="Times New Roman"/>
          <w:b/>
          <w:color w:val="44546A" w:themeColor="text2"/>
          <w:sz w:val="28"/>
          <w:szCs w:val="28"/>
        </w:rPr>
      </w:pPr>
    </w:p>
    <w:p w14:paraId="06A21B11" w14:textId="51E3ED7B" w:rsidR="00CD2990" w:rsidRDefault="00707685" w:rsidP="005A7636">
      <w:pPr>
        <w:jc w:val="both"/>
        <w:rPr>
          <w:rFonts w:ascii="Times New Roman" w:eastAsia="Times New Roman" w:hAnsi="Times New Roman"/>
          <w:b/>
          <w:color w:val="44546A" w:themeColor="text2"/>
          <w:sz w:val="48"/>
          <w:szCs w:val="48"/>
        </w:rPr>
      </w:pPr>
      <w:r w:rsidRPr="00707685">
        <w:rPr>
          <w:rFonts w:ascii="Times New Roman" w:eastAsia="Times New Roman" w:hAnsi="Times New Roman"/>
          <w:b/>
          <w:color w:val="44546A" w:themeColor="text2"/>
          <w:sz w:val="48"/>
          <w:szCs w:val="48"/>
        </w:rPr>
        <w:t>EXPEDIENTE</w:t>
      </w:r>
    </w:p>
    <w:tbl>
      <w:tblPr>
        <w:tblW w:w="10108" w:type="dxa"/>
        <w:tblLayout w:type="fixed"/>
        <w:tblLook w:val="0000" w:firstRow="0" w:lastRow="0" w:firstColumn="0" w:lastColumn="0" w:noHBand="0" w:noVBand="0"/>
      </w:tblPr>
      <w:tblGrid>
        <w:gridCol w:w="3151"/>
        <w:gridCol w:w="6957"/>
      </w:tblGrid>
      <w:tr w:rsidR="00AD184F" w:rsidRPr="00A1000D" w14:paraId="7B1E9B55" w14:textId="77777777" w:rsidTr="007116F2">
        <w:trPr>
          <w:trHeight w:val="1412"/>
        </w:trPr>
        <w:tc>
          <w:tcPr>
            <w:tcW w:w="3151" w:type="dxa"/>
          </w:tcPr>
          <w:p w14:paraId="50888892" w14:textId="77777777" w:rsidR="00AD184F" w:rsidRDefault="00AD184F" w:rsidP="007116F2">
            <w:pPr>
              <w:tabs>
                <w:tab w:val="center" w:pos="1097"/>
              </w:tabs>
            </w:pPr>
            <w:r>
              <w:rPr>
                <w:sz w:val="28"/>
              </w:rPr>
              <w:br w:type="page"/>
            </w:r>
            <w:r>
              <w:rPr>
                <w:sz w:val="28"/>
              </w:rPr>
              <w:br w:type="page"/>
            </w:r>
            <w:r>
              <w:rPr>
                <w:sz w:val="28"/>
              </w:rPr>
              <w:br w:type="page"/>
            </w:r>
            <w:r>
              <w:rPr>
                <w:sz w:val="28"/>
              </w:rPr>
              <w:br w:type="page"/>
            </w:r>
            <w:r>
              <w:rPr>
                <w:sz w:val="28"/>
              </w:rPr>
              <w:br w:type="page"/>
            </w:r>
            <w:r w:rsidRPr="00DF1153">
              <w:rPr>
                <w:b/>
                <w:bCs/>
                <w:i/>
                <w:iCs/>
                <w:noProof/>
              </w:rPr>
              <w:drawing>
                <wp:inline distT="0" distB="0" distL="0" distR="0" wp14:anchorId="6039FE84" wp14:editId="2BE60ADC">
                  <wp:extent cx="1820869" cy="901700"/>
                  <wp:effectExtent l="0" t="0" r="8255" b="0"/>
                  <wp:docPr id="1" name="Imagem 1" descr="C:\Users\Adler Canuto\Dropbox\advocacia\CRUZETA\2021-2024\WhatsApp Image 2021-01-04 at 11.37.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ler Canuto\Dropbox\advocacia\CRUZETA\2021-2024\WhatsApp Image 2021-01-04 at 11.37.07.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5291" cy="918746"/>
                          </a:xfrm>
                          <a:prstGeom prst="rect">
                            <a:avLst/>
                          </a:prstGeom>
                          <a:noFill/>
                          <a:ln>
                            <a:noFill/>
                          </a:ln>
                        </pic:spPr>
                      </pic:pic>
                    </a:graphicData>
                  </a:graphic>
                </wp:inline>
              </w:drawing>
            </w:r>
          </w:p>
        </w:tc>
        <w:tc>
          <w:tcPr>
            <w:tcW w:w="6957" w:type="dxa"/>
          </w:tcPr>
          <w:p w14:paraId="20EC220E" w14:textId="77777777" w:rsidR="00AD184F" w:rsidRPr="00C73C00" w:rsidRDefault="00AD184F" w:rsidP="007116F2">
            <w:pPr>
              <w:spacing w:after="0"/>
              <w:jc w:val="center"/>
              <w:rPr>
                <w:b/>
              </w:rPr>
            </w:pPr>
            <w:r w:rsidRPr="00C73C00">
              <w:rPr>
                <w:b/>
              </w:rPr>
              <w:t>Município de Cruzeta</w:t>
            </w:r>
          </w:p>
          <w:p w14:paraId="1DE344D6" w14:textId="77777777" w:rsidR="00AD184F" w:rsidRPr="00C73C00" w:rsidRDefault="00AD184F" w:rsidP="007116F2">
            <w:pPr>
              <w:spacing w:after="0"/>
              <w:jc w:val="center"/>
              <w:rPr>
                <w:b/>
              </w:rPr>
            </w:pPr>
            <w:r w:rsidRPr="00C73C00">
              <w:rPr>
                <w:b/>
              </w:rPr>
              <w:t>Estado do Rio Grande do Norte</w:t>
            </w:r>
          </w:p>
          <w:p w14:paraId="32D47FBD" w14:textId="77777777" w:rsidR="00AD184F" w:rsidRPr="00CB1094" w:rsidRDefault="00AD184F" w:rsidP="007116F2">
            <w:pPr>
              <w:spacing w:after="0"/>
              <w:jc w:val="center"/>
            </w:pPr>
            <w:r w:rsidRPr="00CB1094">
              <w:t>Praça João de Góis, 167 – CEP 59375-000 Fone: (84) 3473 2210</w:t>
            </w:r>
          </w:p>
          <w:p w14:paraId="1D353FC4" w14:textId="77777777" w:rsidR="00AD184F" w:rsidRPr="00CB1094" w:rsidRDefault="00AD184F" w:rsidP="007116F2">
            <w:pPr>
              <w:spacing w:after="0"/>
              <w:jc w:val="center"/>
            </w:pPr>
            <w:r w:rsidRPr="00CB1094">
              <w:t>CNPJ 08.106.510/0001-50</w:t>
            </w:r>
          </w:p>
          <w:p w14:paraId="1EDC0E55" w14:textId="77777777" w:rsidR="00AD184F" w:rsidRPr="00C73C00" w:rsidRDefault="00D171E4" w:rsidP="007116F2">
            <w:pPr>
              <w:spacing w:after="0"/>
              <w:jc w:val="center"/>
              <w:rPr>
                <w:color w:val="0000FF"/>
              </w:rPr>
            </w:pPr>
            <w:hyperlink r:id="rId8" w:history="1">
              <w:r w:rsidR="00AD184F" w:rsidRPr="00CB1094">
                <w:rPr>
                  <w:rStyle w:val="Hyperlink"/>
                </w:rPr>
                <w:t>prefeituracruzeta@yahoo.com.br</w:t>
              </w:r>
            </w:hyperlink>
          </w:p>
        </w:tc>
      </w:tr>
    </w:tbl>
    <w:p w14:paraId="7EA92885" w14:textId="77777777" w:rsidR="00AD184F" w:rsidRDefault="00AD184F" w:rsidP="00AD184F">
      <w:pPr>
        <w:tabs>
          <w:tab w:val="left" w:pos="2430"/>
        </w:tabs>
        <w:autoSpaceDE w:val="0"/>
        <w:autoSpaceDN w:val="0"/>
        <w:adjustRightInd w:val="0"/>
        <w:rPr>
          <w:color w:val="FF0000"/>
        </w:rPr>
      </w:pPr>
    </w:p>
    <w:p w14:paraId="3A848175" w14:textId="7C32F11D" w:rsidR="00AD184F" w:rsidRPr="00B47F33" w:rsidRDefault="00AD184F" w:rsidP="00AD184F">
      <w:pPr>
        <w:tabs>
          <w:tab w:val="left" w:pos="2430"/>
        </w:tabs>
        <w:autoSpaceDE w:val="0"/>
        <w:autoSpaceDN w:val="0"/>
        <w:adjustRightInd w:val="0"/>
        <w:jc w:val="center"/>
        <w:rPr>
          <w:b/>
          <w:color w:val="FF0000"/>
        </w:rPr>
      </w:pPr>
      <w:r>
        <w:rPr>
          <w:rFonts w:asciiTheme="majorHAnsi" w:hAnsiTheme="majorHAnsi" w:cstheme="majorHAnsi"/>
          <w:b/>
        </w:rPr>
        <w:t>MENSAGEM 06</w:t>
      </w:r>
      <w:r w:rsidRPr="00B31262">
        <w:rPr>
          <w:rFonts w:asciiTheme="majorHAnsi" w:hAnsiTheme="majorHAnsi" w:cstheme="majorHAnsi"/>
          <w:b/>
        </w:rPr>
        <w:t xml:space="preserve"> AO PROJETO DE LEI </w:t>
      </w:r>
      <w:r>
        <w:rPr>
          <w:rFonts w:asciiTheme="majorHAnsi" w:hAnsiTheme="majorHAnsi" w:cstheme="majorHAnsi"/>
          <w:b/>
        </w:rPr>
        <w:t xml:space="preserve">COMPLEMENTAR </w:t>
      </w:r>
      <w:r w:rsidRPr="00B31262">
        <w:rPr>
          <w:rFonts w:asciiTheme="majorHAnsi" w:hAnsiTheme="majorHAnsi" w:cstheme="majorHAnsi"/>
          <w:b/>
        </w:rPr>
        <w:t xml:space="preserve">Nº </w:t>
      </w:r>
      <w:r>
        <w:rPr>
          <w:rFonts w:asciiTheme="majorHAnsi" w:hAnsiTheme="majorHAnsi" w:cstheme="majorHAnsi"/>
          <w:b/>
        </w:rPr>
        <w:t>04</w:t>
      </w:r>
      <w:r w:rsidRPr="00B31262">
        <w:rPr>
          <w:rFonts w:asciiTheme="majorHAnsi" w:hAnsiTheme="majorHAnsi" w:cstheme="majorHAnsi"/>
          <w:b/>
        </w:rPr>
        <w:t>/2022.</w:t>
      </w:r>
    </w:p>
    <w:p w14:paraId="08674B2F" w14:textId="77777777" w:rsidR="00AD184F" w:rsidRDefault="00AD184F" w:rsidP="00AD184F">
      <w:pPr>
        <w:pStyle w:val="NormalWeb"/>
        <w:tabs>
          <w:tab w:val="left" w:pos="1134"/>
        </w:tabs>
        <w:spacing w:before="120" w:beforeAutospacing="0" w:after="240" w:afterAutospacing="0" w:line="360" w:lineRule="auto"/>
        <w:jc w:val="center"/>
        <w:rPr>
          <w:b/>
        </w:rPr>
      </w:pPr>
    </w:p>
    <w:p w14:paraId="7DBC1034" w14:textId="77777777" w:rsidR="00AD184F" w:rsidRDefault="00AD184F" w:rsidP="00AD184F">
      <w:pPr>
        <w:pStyle w:val="NormalWeb"/>
        <w:tabs>
          <w:tab w:val="left" w:pos="1134"/>
        </w:tabs>
        <w:spacing w:before="0" w:beforeAutospacing="0" w:after="0" w:afterAutospacing="0" w:line="360" w:lineRule="auto"/>
      </w:pPr>
      <w:r>
        <w:t>Ao Excelentíssimo Senhor</w:t>
      </w:r>
    </w:p>
    <w:p w14:paraId="32C69BB2" w14:textId="77777777" w:rsidR="00AD184F" w:rsidRDefault="00AD184F" w:rsidP="00AD184F">
      <w:pPr>
        <w:pStyle w:val="NormalWeb"/>
        <w:tabs>
          <w:tab w:val="left" w:pos="1134"/>
        </w:tabs>
        <w:spacing w:before="0" w:beforeAutospacing="0" w:after="0" w:afterAutospacing="0" w:line="360" w:lineRule="auto"/>
      </w:pPr>
      <w:r>
        <w:t>ITAN LOBO DE MEDEIROS</w:t>
      </w:r>
    </w:p>
    <w:p w14:paraId="084FB86F" w14:textId="77777777" w:rsidR="00AD184F" w:rsidRDefault="00AD184F" w:rsidP="00AD184F">
      <w:pPr>
        <w:pStyle w:val="NormalWeb"/>
        <w:tabs>
          <w:tab w:val="left" w:pos="1134"/>
        </w:tabs>
        <w:spacing w:before="0" w:beforeAutospacing="0" w:after="0" w:afterAutospacing="0" w:line="360" w:lineRule="auto"/>
      </w:pPr>
      <w:r>
        <w:t>Presidente da Câmara Municipal de Cruzeta</w:t>
      </w:r>
    </w:p>
    <w:p w14:paraId="756339B6" w14:textId="77777777" w:rsidR="00AD184F" w:rsidRDefault="00AD184F" w:rsidP="00AD184F">
      <w:pPr>
        <w:pStyle w:val="NormalWeb"/>
        <w:tabs>
          <w:tab w:val="left" w:pos="1134"/>
        </w:tabs>
        <w:spacing w:before="0" w:beforeAutospacing="0" w:after="0" w:afterAutospacing="0" w:line="360" w:lineRule="auto"/>
      </w:pPr>
    </w:p>
    <w:p w14:paraId="7AA9EE94" w14:textId="1E32E280" w:rsidR="00AD184F" w:rsidRDefault="00AD184F" w:rsidP="00AD184F">
      <w:pPr>
        <w:spacing w:before="120" w:after="240" w:line="360" w:lineRule="auto"/>
        <w:ind w:firstLine="1418"/>
        <w:jc w:val="both"/>
      </w:pPr>
      <w:r>
        <w:t>Por meio</w:t>
      </w:r>
      <w:r w:rsidRPr="00635C63">
        <w:t xml:space="preserve"> </w:t>
      </w:r>
      <w:r>
        <w:t xml:space="preserve">da </w:t>
      </w:r>
      <w:r w:rsidRPr="00635C63">
        <w:t xml:space="preserve">presente Mensagem, encaminho Projeto de Lei </w:t>
      </w:r>
      <w:r>
        <w:t>Complementar nº 04</w:t>
      </w:r>
      <w:r w:rsidRPr="00B13AEA">
        <w:t xml:space="preserve">/2022 </w:t>
      </w:r>
      <w:r>
        <w:t>que visa à criação do Programa de Parcelamento Incentivado- PPI do Município de Cruzeta, relativo aos débitos fiscais de pessoas físicas e jurídicas com o fisco municipal.</w:t>
      </w:r>
    </w:p>
    <w:p w14:paraId="6432A085" w14:textId="77777777" w:rsidR="00AD184F" w:rsidRDefault="00AD184F" w:rsidP="00AD184F">
      <w:pPr>
        <w:spacing w:before="120" w:after="240" w:line="360" w:lineRule="auto"/>
        <w:ind w:firstLine="1418"/>
        <w:jc w:val="both"/>
      </w:pPr>
      <w:r>
        <w:t>Este projeto possibilitará que muitas pessoas físicas e jurídicas fiquem adimplentes num momento em que precisam de estimulo para a retomada da economia.</w:t>
      </w:r>
    </w:p>
    <w:p w14:paraId="0544F8CB" w14:textId="77777777" w:rsidR="00AD184F" w:rsidRDefault="00AD184F" w:rsidP="00AD184F">
      <w:pPr>
        <w:spacing w:before="120" w:after="240" w:line="360" w:lineRule="auto"/>
        <w:ind w:firstLine="1418"/>
        <w:jc w:val="both"/>
      </w:pPr>
      <w:r>
        <w:lastRenderedPageBreak/>
        <w:t>Do ponto de vista econômico é muito importante, pois oferece fôlego maior ao setor produtivo, principalmente em momento de pandemia no qual estamos passando.</w:t>
      </w:r>
    </w:p>
    <w:p w14:paraId="42093B7E" w14:textId="77777777" w:rsidR="00AD184F" w:rsidRDefault="00AD184F" w:rsidP="00AD184F">
      <w:pPr>
        <w:spacing w:before="120" w:after="240" w:line="360" w:lineRule="auto"/>
        <w:ind w:firstLine="1418"/>
        <w:jc w:val="both"/>
      </w:pPr>
      <w:r>
        <w:t>Por todo exposto, solicitamos especial atenção dos nobres edis para o projeto em tela, a fim de que esta Câmara contribua para solucionar o problema específico.</w:t>
      </w:r>
    </w:p>
    <w:p w14:paraId="773C3001" w14:textId="77777777" w:rsidR="00AD184F" w:rsidRDefault="00AD184F" w:rsidP="00AD184F">
      <w:pPr>
        <w:pStyle w:val="NormalWeb"/>
        <w:tabs>
          <w:tab w:val="left" w:pos="1134"/>
        </w:tabs>
        <w:spacing w:before="120" w:beforeAutospacing="0" w:after="240" w:afterAutospacing="0" w:line="360" w:lineRule="auto"/>
        <w:ind w:firstLine="1418"/>
        <w:jc w:val="both"/>
      </w:pPr>
      <w:r>
        <w:t>São estes os fundamentos que justificam a propositura do presente ato normativo.</w:t>
      </w:r>
    </w:p>
    <w:p w14:paraId="5B0A9165" w14:textId="77777777" w:rsidR="00AD184F" w:rsidRDefault="00AD184F" w:rsidP="00AD184F">
      <w:pPr>
        <w:pStyle w:val="NormalWeb"/>
        <w:tabs>
          <w:tab w:val="left" w:pos="1134"/>
        </w:tabs>
        <w:spacing w:before="120" w:beforeAutospacing="0" w:after="240" w:afterAutospacing="0" w:line="360" w:lineRule="auto"/>
        <w:ind w:firstLine="1418"/>
        <w:jc w:val="both"/>
      </w:pPr>
      <w:r>
        <w:t>Ciente da relevância da matéria que certamente será inserida no ordenamento jurídico cruzetense, confio na rápida tramitação e aprovação por essa Casa Legislativa.</w:t>
      </w:r>
    </w:p>
    <w:p w14:paraId="3F78B36C" w14:textId="77777777" w:rsidR="00AD184F" w:rsidRDefault="00AD184F" w:rsidP="00AD184F">
      <w:pPr>
        <w:pStyle w:val="NormalWeb"/>
        <w:tabs>
          <w:tab w:val="left" w:pos="1134"/>
        </w:tabs>
        <w:spacing w:before="120" w:beforeAutospacing="0" w:after="240" w:afterAutospacing="0" w:line="360" w:lineRule="auto"/>
        <w:ind w:firstLine="1418"/>
        <w:jc w:val="both"/>
      </w:pPr>
      <w:r>
        <w:t>Sem mais para o momento, renovo votos de distinta consideração e apreço aos Excelentíssimos Senhores Vereadores.</w:t>
      </w:r>
    </w:p>
    <w:p w14:paraId="14880703" w14:textId="77777777" w:rsidR="00AD184F" w:rsidRDefault="00AD184F" w:rsidP="00AD184F">
      <w:pPr>
        <w:pStyle w:val="NormalWeb"/>
        <w:tabs>
          <w:tab w:val="left" w:pos="1134"/>
        </w:tabs>
        <w:spacing w:before="120" w:beforeAutospacing="0" w:after="240" w:afterAutospacing="0" w:line="360" w:lineRule="auto"/>
        <w:jc w:val="center"/>
      </w:pPr>
    </w:p>
    <w:p w14:paraId="4181AA39" w14:textId="77777777" w:rsidR="00AD184F" w:rsidRDefault="00AD184F" w:rsidP="00AD184F">
      <w:pPr>
        <w:pStyle w:val="NormalWeb"/>
        <w:tabs>
          <w:tab w:val="left" w:pos="1134"/>
        </w:tabs>
        <w:spacing w:before="120" w:beforeAutospacing="0" w:after="240" w:afterAutospacing="0" w:line="360" w:lineRule="auto"/>
        <w:jc w:val="center"/>
        <w:rPr>
          <w:rFonts w:ascii="Book Antiqua" w:hAnsi="Book Antiqua"/>
          <w:noProof/>
        </w:rPr>
      </w:pPr>
      <w:r>
        <w:t>Cruzeta/RN, 14 de março de 2022.</w:t>
      </w:r>
    </w:p>
    <w:p w14:paraId="266C2606" w14:textId="77777777" w:rsidR="00AD184F" w:rsidRDefault="00AD184F" w:rsidP="00AD184F">
      <w:pPr>
        <w:pStyle w:val="NormalWeb"/>
        <w:tabs>
          <w:tab w:val="left" w:pos="1134"/>
        </w:tabs>
        <w:spacing w:before="0" w:beforeAutospacing="0" w:after="0" w:afterAutospacing="0"/>
        <w:rPr>
          <w:rFonts w:ascii="Book Antiqua" w:hAnsi="Book Antiqua"/>
          <w:noProof/>
        </w:rPr>
      </w:pPr>
    </w:p>
    <w:p w14:paraId="1DFB7B70" w14:textId="77777777" w:rsidR="00AD184F" w:rsidRDefault="00AD184F" w:rsidP="00AD184F">
      <w:pPr>
        <w:pStyle w:val="NormalWeb"/>
        <w:tabs>
          <w:tab w:val="left" w:pos="1134"/>
        </w:tabs>
        <w:spacing w:before="0" w:beforeAutospacing="0" w:after="0" w:afterAutospacing="0"/>
        <w:jc w:val="center"/>
      </w:pPr>
    </w:p>
    <w:p w14:paraId="53BB478F" w14:textId="77777777" w:rsidR="00AD184F" w:rsidRDefault="00AD184F" w:rsidP="00AD184F">
      <w:pPr>
        <w:pStyle w:val="NormalWeb"/>
        <w:tabs>
          <w:tab w:val="left" w:pos="1134"/>
        </w:tabs>
        <w:spacing w:before="0" w:beforeAutospacing="0" w:after="0" w:afterAutospacing="0"/>
        <w:jc w:val="center"/>
        <w:rPr>
          <w:b/>
        </w:rPr>
      </w:pPr>
      <w:r>
        <w:rPr>
          <w:b/>
        </w:rPr>
        <w:t>JOAQUIM JOSÉ DE MEDEIROS</w:t>
      </w:r>
    </w:p>
    <w:p w14:paraId="52B52AEA" w14:textId="77777777" w:rsidR="00AD184F" w:rsidRPr="005451A0" w:rsidRDefault="00AD184F" w:rsidP="00AD184F">
      <w:pPr>
        <w:pStyle w:val="NormalWeb"/>
        <w:tabs>
          <w:tab w:val="left" w:pos="1134"/>
        </w:tabs>
        <w:spacing w:before="0" w:beforeAutospacing="0" w:after="0" w:afterAutospacing="0"/>
        <w:jc w:val="center"/>
        <w:rPr>
          <w:sz w:val="20"/>
          <w:szCs w:val="20"/>
        </w:rPr>
      </w:pPr>
      <w:r w:rsidRPr="00954B1B">
        <w:rPr>
          <w:sz w:val="20"/>
          <w:szCs w:val="20"/>
        </w:rPr>
        <w:t>Prefeito Municipal</w:t>
      </w:r>
    </w:p>
    <w:p w14:paraId="0B3C376A" w14:textId="77777777" w:rsidR="00AD184F" w:rsidRDefault="00AD184F" w:rsidP="00AD184F">
      <w:pPr>
        <w:jc w:val="both"/>
        <w:rPr>
          <w:rFonts w:ascii="Times New Roman" w:eastAsia="Times New Roman" w:hAnsi="Times New Roman"/>
          <w:b/>
          <w:color w:val="44546A" w:themeColor="text2"/>
          <w:sz w:val="48"/>
          <w:szCs w:val="48"/>
        </w:rPr>
      </w:pPr>
    </w:p>
    <w:tbl>
      <w:tblPr>
        <w:tblW w:w="10108" w:type="dxa"/>
        <w:tblLayout w:type="fixed"/>
        <w:tblLook w:val="0000" w:firstRow="0" w:lastRow="0" w:firstColumn="0" w:lastColumn="0" w:noHBand="0" w:noVBand="0"/>
      </w:tblPr>
      <w:tblGrid>
        <w:gridCol w:w="3151"/>
        <w:gridCol w:w="6957"/>
      </w:tblGrid>
      <w:tr w:rsidR="00C73C00" w:rsidRPr="00A1000D" w14:paraId="665DF415" w14:textId="77777777" w:rsidTr="007116F2">
        <w:trPr>
          <w:trHeight w:val="1412"/>
        </w:trPr>
        <w:tc>
          <w:tcPr>
            <w:tcW w:w="3151" w:type="dxa"/>
          </w:tcPr>
          <w:p w14:paraId="4953740D" w14:textId="77777777" w:rsidR="00C73C00" w:rsidRDefault="00C73C00" w:rsidP="007116F2">
            <w:pPr>
              <w:tabs>
                <w:tab w:val="center" w:pos="1097"/>
              </w:tabs>
            </w:pPr>
            <w:r>
              <w:rPr>
                <w:sz w:val="28"/>
              </w:rPr>
              <w:br w:type="page"/>
            </w:r>
            <w:r>
              <w:rPr>
                <w:sz w:val="28"/>
              </w:rPr>
              <w:br w:type="page"/>
            </w:r>
            <w:r>
              <w:rPr>
                <w:sz w:val="28"/>
              </w:rPr>
              <w:br w:type="page"/>
            </w:r>
            <w:r>
              <w:rPr>
                <w:sz w:val="28"/>
              </w:rPr>
              <w:br w:type="page"/>
            </w:r>
            <w:r>
              <w:rPr>
                <w:sz w:val="28"/>
              </w:rPr>
              <w:br w:type="page"/>
            </w:r>
            <w:r w:rsidRPr="00DF1153">
              <w:rPr>
                <w:b/>
                <w:bCs/>
                <w:i/>
                <w:iCs/>
                <w:noProof/>
              </w:rPr>
              <w:drawing>
                <wp:inline distT="0" distB="0" distL="0" distR="0" wp14:anchorId="3D69A44B" wp14:editId="18D0A2D9">
                  <wp:extent cx="1820869" cy="901700"/>
                  <wp:effectExtent l="0" t="0" r="8255" b="0"/>
                  <wp:docPr id="41" name="Imagem 41" descr="C:\Users\Adler Canuto\Dropbox\advocacia\CRUZETA\2021-2024\WhatsApp Image 2021-01-04 at 11.37.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ler Canuto\Dropbox\advocacia\CRUZETA\2021-2024\WhatsApp Image 2021-01-04 at 11.37.07.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5291" cy="918746"/>
                          </a:xfrm>
                          <a:prstGeom prst="rect">
                            <a:avLst/>
                          </a:prstGeom>
                          <a:noFill/>
                          <a:ln>
                            <a:noFill/>
                          </a:ln>
                        </pic:spPr>
                      </pic:pic>
                    </a:graphicData>
                  </a:graphic>
                </wp:inline>
              </w:drawing>
            </w:r>
          </w:p>
        </w:tc>
        <w:tc>
          <w:tcPr>
            <w:tcW w:w="6957" w:type="dxa"/>
          </w:tcPr>
          <w:p w14:paraId="5BA1653E" w14:textId="77777777" w:rsidR="00C73C00" w:rsidRPr="00C73C00" w:rsidRDefault="00C73C00" w:rsidP="00C73C00">
            <w:pPr>
              <w:spacing w:after="0"/>
              <w:jc w:val="center"/>
              <w:rPr>
                <w:b/>
              </w:rPr>
            </w:pPr>
            <w:r w:rsidRPr="00C73C00">
              <w:rPr>
                <w:b/>
              </w:rPr>
              <w:t>Município de Cruzeta</w:t>
            </w:r>
          </w:p>
          <w:p w14:paraId="59B5EED6" w14:textId="77777777" w:rsidR="00C73C00" w:rsidRPr="00C73C00" w:rsidRDefault="00C73C00" w:rsidP="00C73C00">
            <w:pPr>
              <w:spacing w:after="0"/>
              <w:jc w:val="center"/>
              <w:rPr>
                <w:b/>
              </w:rPr>
            </w:pPr>
            <w:r w:rsidRPr="00C73C00">
              <w:rPr>
                <w:b/>
              </w:rPr>
              <w:t>Estado do Rio Grande do Norte</w:t>
            </w:r>
          </w:p>
          <w:p w14:paraId="3398767D" w14:textId="77777777" w:rsidR="00C73C00" w:rsidRPr="00CB1094" w:rsidRDefault="00C73C00" w:rsidP="00C73C00">
            <w:pPr>
              <w:spacing w:after="0"/>
              <w:jc w:val="center"/>
            </w:pPr>
            <w:r w:rsidRPr="00CB1094">
              <w:t>Praça João de Góis, 167 – CEP 59375-000 Fone: (84) 3473 2210</w:t>
            </w:r>
          </w:p>
          <w:p w14:paraId="7B065EB7" w14:textId="77777777" w:rsidR="00C73C00" w:rsidRPr="00CB1094" w:rsidRDefault="00C73C00" w:rsidP="00C73C00">
            <w:pPr>
              <w:spacing w:after="0"/>
              <w:jc w:val="center"/>
            </w:pPr>
            <w:r w:rsidRPr="00CB1094">
              <w:t>CNPJ 08.106.510/0001-50</w:t>
            </w:r>
          </w:p>
          <w:p w14:paraId="3E6C935C" w14:textId="77777777" w:rsidR="00C73C00" w:rsidRPr="00C73C00" w:rsidRDefault="00D171E4" w:rsidP="00C73C00">
            <w:pPr>
              <w:spacing w:after="0"/>
              <w:jc w:val="center"/>
              <w:rPr>
                <w:color w:val="0000FF"/>
              </w:rPr>
            </w:pPr>
            <w:hyperlink r:id="rId9" w:history="1">
              <w:r w:rsidR="00C73C00" w:rsidRPr="00CB1094">
                <w:rPr>
                  <w:rStyle w:val="Hyperlink"/>
                </w:rPr>
                <w:t>prefeituracruzeta@yahoo.com.br</w:t>
              </w:r>
            </w:hyperlink>
          </w:p>
        </w:tc>
      </w:tr>
    </w:tbl>
    <w:p w14:paraId="4E342F1F" w14:textId="0781B5D1" w:rsidR="00C73C00" w:rsidRDefault="00C73C00" w:rsidP="00C73C00">
      <w:pPr>
        <w:spacing w:line="360" w:lineRule="auto"/>
        <w:jc w:val="right"/>
        <w:rPr>
          <w:b/>
          <w:bCs/>
        </w:rPr>
      </w:pPr>
      <w:r>
        <w:rPr>
          <w:b/>
          <w:bCs/>
        </w:rPr>
        <w:t xml:space="preserve">Processo nº </w:t>
      </w:r>
      <w:r w:rsidR="00AD184F">
        <w:rPr>
          <w:b/>
          <w:bCs/>
        </w:rPr>
        <w:t>033</w:t>
      </w:r>
      <w:r>
        <w:rPr>
          <w:b/>
          <w:bCs/>
        </w:rPr>
        <w:t>/2022</w:t>
      </w:r>
    </w:p>
    <w:p w14:paraId="43009C37" w14:textId="33DC5DEC" w:rsidR="00C73C00" w:rsidRPr="00E82D36" w:rsidRDefault="00C73C00" w:rsidP="00C73C00">
      <w:pPr>
        <w:spacing w:line="360" w:lineRule="auto"/>
        <w:jc w:val="center"/>
        <w:rPr>
          <w:b/>
          <w:bCs/>
        </w:rPr>
      </w:pPr>
      <w:r>
        <w:rPr>
          <w:b/>
          <w:bCs/>
        </w:rPr>
        <w:t xml:space="preserve">Projeto de </w:t>
      </w:r>
      <w:r w:rsidRPr="00E82D36">
        <w:rPr>
          <w:b/>
          <w:bCs/>
        </w:rPr>
        <w:t xml:space="preserve">Lei Complementar </w:t>
      </w:r>
      <w:r>
        <w:rPr>
          <w:b/>
          <w:bCs/>
        </w:rPr>
        <w:t>n</w:t>
      </w:r>
      <w:r w:rsidRPr="00E82D36">
        <w:rPr>
          <w:b/>
          <w:bCs/>
        </w:rPr>
        <w:t xml:space="preserve">º </w:t>
      </w:r>
      <w:r w:rsidR="00AD184F">
        <w:rPr>
          <w:b/>
          <w:bCs/>
        </w:rPr>
        <w:t>04</w:t>
      </w:r>
      <w:r w:rsidRPr="005F54C2">
        <w:rPr>
          <w:b/>
          <w:bCs/>
        </w:rPr>
        <w:t>/2022</w:t>
      </w:r>
      <w:r>
        <w:rPr>
          <w:b/>
          <w:bCs/>
        </w:rPr>
        <w:t>, DE 14 de março de 2022.</w:t>
      </w:r>
    </w:p>
    <w:p w14:paraId="0975CFA9" w14:textId="77777777" w:rsidR="00C73C00" w:rsidRDefault="00C73C00" w:rsidP="00C73C00">
      <w:pPr>
        <w:spacing w:line="360" w:lineRule="auto"/>
        <w:jc w:val="both"/>
      </w:pPr>
    </w:p>
    <w:p w14:paraId="07AC4C88" w14:textId="77777777" w:rsidR="00C73C00" w:rsidRPr="001759ED" w:rsidRDefault="00C73C00" w:rsidP="00C73C00">
      <w:pPr>
        <w:spacing w:line="360" w:lineRule="auto"/>
        <w:ind w:left="4253"/>
        <w:jc w:val="both"/>
      </w:pPr>
      <w:r w:rsidRPr="001759ED">
        <w:t>Institui o Programa de Parcelamento Incentivado - PPI, relativo aos débitos fiscais de pessoas físicas e jurídicas com o fisco municipal e dá outras providências.</w:t>
      </w:r>
    </w:p>
    <w:p w14:paraId="7800B17A" w14:textId="77777777" w:rsidR="00C73C00" w:rsidRPr="00E82D36" w:rsidRDefault="00C73C00" w:rsidP="00C73C00">
      <w:pPr>
        <w:autoSpaceDE w:val="0"/>
        <w:autoSpaceDN w:val="0"/>
        <w:adjustRightInd w:val="0"/>
        <w:spacing w:line="360" w:lineRule="auto"/>
        <w:ind w:left="3686"/>
        <w:jc w:val="both"/>
        <w:rPr>
          <w:b/>
        </w:rPr>
      </w:pPr>
    </w:p>
    <w:p w14:paraId="4DA59EBD" w14:textId="77777777" w:rsidR="00C73C00" w:rsidRDefault="00C73C00" w:rsidP="00C73C00">
      <w:pPr>
        <w:pStyle w:val="Recuodecorpodetexto"/>
        <w:spacing w:line="360" w:lineRule="auto"/>
        <w:ind w:firstLine="1683"/>
        <w:rPr>
          <w:sz w:val="24"/>
          <w:szCs w:val="24"/>
        </w:rPr>
      </w:pPr>
    </w:p>
    <w:p w14:paraId="65C79798" w14:textId="77777777" w:rsidR="00C73C00" w:rsidRPr="001759ED" w:rsidRDefault="00C73C00" w:rsidP="00C73C00">
      <w:pPr>
        <w:pStyle w:val="Recuodecorpodetexto"/>
        <w:spacing w:line="360" w:lineRule="auto"/>
        <w:ind w:firstLine="1683"/>
        <w:rPr>
          <w:b/>
          <w:sz w:val="24"/>
          <w:szCs w:val="24"/>
        </w:rPr>
      </w:pPr>
      <w:r w:rsidRPr="001759ED">
        <w:rPr>
          <w:b/>
          <w:sz w:val="24"/>
          <w:szCs w:val="24"/>
        </w:rPr>
        <w:t>O PREFEITO MUNICIPAL DE CRUZETA/RN</w:t>
      </w:r>
    </w:p>
    <w:p w14:paraId="350F8161" w14:textId="77777777" w:rsidR="00C73C00" w:rsidRDefault="00C73C00" w:rsidP="00C73C00">
      <w:pPr>
        <w:pStyle w:val="Recuodecorpodetexto"/>
        <w:ind w:firstLine="1684"/>
        <w:rPr>
          <w:sz w:val="24"/>
          <w:szCs w:val="24"/>
        </w:rPr>
      </w:pPr>
    </w:p>
    <w:p w14:paraId="2EE333F1" w14:textId="77777777" w:rsidR="00C73C00" w:rsidRPr="00E82D36" w:rsidRDefault="00C73C00" w:rsidP="00C73C00">
      <w:pPr>
        <w:pStyle w:val="Recuodecorpodetexto"/>
        <w:spacing w:line="360" w:lineRule="auto"/>
        <w:ind w:firstLine="1683"/>
        <w:rPr>
          <w:sz w:val="24"/>
          <w:szCs w:val="24"/>
        </w:rPr>
      </w:pPr>
      <w:r w:rsidRPr="00E82D36">
        <w:rPr>
          <w:sz w:val="24"/>
          <w:szCs w:val="24"/>
        </w:rPr>
        <w:t xml:space="preserve">Faço saber que a Câmara Municipal </w:t>
      </w:r>
      <w:r>
        <w:rPr>
          <w:sz w:val="24"/>
          <w:szCs w:val="24"/>
        </w:rPr>
        <w:t xml:space="preserve">de Cruzeta </w:t>
      </w:r>
      <w:r w:rsidRPr="00E82D36">
        <w:rPr>
          <w:sz w:val="24"/>
          <w:szCs w:val="24"/>
        </w:rPr>
        <w:t>aprovou e eu sanciono a seguinte Lei Complementar:</w:t>
      </w:r>
    </w:p>
    <w:p w14:paraId="5D4C65E3" w14:textId="77777777" w:rsidR="00C73C00" w:rsidRDefault="00C73C00" w:rsidP="00C73C00">
      <w:pPr>
        <w:spacing w:line="360" w:lineRule="auto"/>
        <w:jc w:val="center"/>
        <w:rPr>
          <w:b/>
        </w:rPr>
      </w:pPr>
    </w:p>
    <w:p w14:paraId="56ED9E4A" w14:textId="77777777" w:rsidR="00C73C00" w:rsidRPr="00E82D36" w:rsidRDefault="00C73C00" w:rsidP="00C73C00">
      <w:pPr>
        <w:spacing w:line="360" w:lineRule="auto"/>
        <w:jc w:val="center"/>
        <w:rPr>
          <w:b/>
        </w:rPr>
      </w:pPr>
      <w:r w:rsidRPr="00E82D36">
        <w:rPr>
          <w:b/>
        </w:rPr>
        <w:t>CAPÍTULO I</w:t>
      </w:r>
    </w:p>
    <w:p w14:paraId="74DE5B24" w14:textId="77777777" w:rsidR="00C73C00" w:rsidRPr="00E82D36" w:rsidRDefault="00C73C00" w:rsidP="00C73C00">
      <w:pPr>
        <w:spacing w:line="360" w:lineRule="auto"/>
        <w:jc w:val="center"/>
        <w:rPr>
          <w:b/>
        </w:rPr>
      </w:pPr>
      <w:r w:rsidRPr="00E82D36">
        <w:rPr>
          <w:b/>
        </w:rPr>
        <w:t>DAS DISPOSIÇÕES PRELIMINARES</w:t>
      </w:r>
    </w:p>
    <w:p w14:paraId="115B6140" w14:textId="77777777" w:rsidR="00C73C00" w:rsidRPr="00E82D36" w:rsidRDefault="00C73C00" w:rsidP="00C73C00">
      <w:pPr>
        <w:spacing w:line="360" w:lineRule="auto"/>
        <w:jc w:val="center"/>
        <w:rPr>
          <w:b/>
        </w:rPr>
      </w:pPr>
    </w:p>
    <w:p w14:paraId="79AEA0C0" w14:textId="77777777" w:rsidR="00C73C00" w:rsidRPr="00E82D36" w:rsidRDefault="00C73C00" w:rsidP="00C73C00">
      <w:pPr>
        <w:spacing w:line="360" w:lineRule="auto"/>
        <w:ind w:firstLine="1418"/>
        <w:jc w:val="both"/>
      </w:pPr>
      <w:r w:rsidRPr="00E82D36">
        <w:rPr>
          <w:b/>
        </w:rPr>
        <w:t>Art. 1°</w:t>
      </w:r>
      <w:r>
        <w:rPr>
          <w:b/>
        </w:rPr>
        <w:t xml:space="preserve"> </w:t>
      </w:r>
      <w:r w:rsidRPr="00E82D36">
        <w:rPr>
          <w:b/>
        </w:rPr>
        <w:t>-</w:t>
      </w:r>
      <w:r w:rsidRPr="00E82D36">
        <w:t xml:space="preserve"> Fica instituído o “Programa de Parcelamento Incentivado – PPI do Município de Cruzeta”, destinado a promover o recebimento à vista ou parcelado dos créditos tributários e não tributários, devidos à Fazenda Pública Municipal vencidos até </w:t>
      </w:r>
      <w:r w:rsidRPr="005F54C2">
        <w:rPr>
          <w:b/>
        </w:rPr>
        <w:t>31 de dezembro de 2021</w:t>
      </w:r>
      <w:r w:rsidRPr="005F54C2">
        <w:t>,</w:t>
      </w:r>
      <w:r w:rsidRPr="00E82D36">
        <w:t xml:space="preserve"> decorrentes de débitos de pessoas físicas ou jurídicas com sede ou não no Município. </w:t>
      </w:r>
    </w:p>
    <w:p w14:paraId="3B59D10C" w14:textId="77777777" w:rsidR="00C73C00" w:rsidRPr="00E82D36" w:rsidRDefault="00C73C00" w:rsidP="00C73C00">
      <w:pPr>
        <w:spacing w:line="360" w:lineRule="auto"/>
        <w:jc w:val="both"/>
      </w:pPr>
    </w:p>
    <w:p w14:paraId="7FB59764" w14:textId="77777777" w:rsidR="00C73C00" w:rsidRPr="00E82D36" w:rsidRDefault="00C73C00" w:rsidP="00C73C00">
      <w:pPr>
        <w:spacing w:line="360" w:lineRule="auto"/>
        <w:ind w:firstLine="1418"/>
        <w:jc w:val="both"/>
      </w:pPr>
      <w:r w:rsidRPr="00E82D36">
        <w:rPr>
          <w:b/>
        </w:rPr>
        <w:t>Parágrafo Único</w:t>
      </w:r>
      <w:r w:rsidRPr="00E82D36">
        <w:t xml:space="preserve">. O pagamento ou parcelamento dos créditos nos termos desta Lei deverá ser efetuado, por opção do devedor: </w:t>
      </w:r>
    </w:p>
    <w:p w14:paraId="747DD5F4" w14:textId="77777777" w:rsidR="00C73C00" w:rsidRPr="00E82D36" w:rsidRDefault="00C73C00" w:rsidP="00C73C00">
      <w:pPr>
        <w:spacing w:line="360" w:lineRule="auto"/>
        <w:ind w:firstLine="1418"/>
        <w:jc w:val="both"/>
      </w:pPr>
      <w:r w:rsidRPr="00E82D36">
        <w:t xml:space="preserve">I - </w:t>
      </w:r>
      <w:proofErr w:type="gramStart"/>
      <w:r w:rsidRPr="00E82D36">
        <w:t>à</w:t>
      </w:r>
      <w:proofErr w:type="gramEnd"/>
      <w:r w:rsidRPr="00E82D36">
        <w:t xml:space="preserve"> vista </w:t>
      </w:r>
    </w:p>
    <w:p w14:paraId="1A85F0F2" w14:textId="77777777" w:rsidR="00C73C00" w:rsidRPr="00E82D36" w:rsidRDefault="00C73C00" w:rsidP="00C73C00">
      <w:pPr>
        <w:spacing w:line="360" w:lineRule="auto"/>
        <w:ind w:firstLine="1418"/>
        <w:jc w:val="both"/>
      </w:pPr>
      <w:r w:rsidRPr="00E82D36">
        <w:t xml:space="preserve">II - </w:t>
      </w:r>
      <w:proofErr w:type="gramStart"/>
      <w:r w:rsidRPr="00E82D36">
        <w:t>em</w:t>
      </w:r>
      <w:proofErr w:type="gramEnd"/>
      <w:r w:rsidRPr="00E82D36">
        <w:t xml:space="preserve"> até 06 (seis) prestações mensais fixas e sucessivas; </w:t>
      </w:r>
    </w:p>
    <w:p w14:paraId="1F793EC5" w14:textId="77777777" w:rsidR="00C73C00" w:rsidRPr="00E82D36" w:rsidRDefault="00C73C00" w:rsidP="00C73C00">
      <w:pPr>
        <w:spacing w:line="360" w:lineRule="auto"/>
        <w:ind w:firstLine="1418"/>
        <w:jc w:val="both"/>
      </w:pPr>
      <w:r w:rsidRPr="00E82D36">
        <w:t>III - em até 12 (doze) prestações mensais fixas e sucessivas;</w:t>
      </w:r>
    </w:p>
    <w:p w14:paraId="0969D0A7" w14:textId="77777777" w:rsidR="00C73C00" w:rsidRDefault="00C73C00" w:rsidP="00C73C00">
      <w:pPr>
        <w:spacing w:line="360" w:lineRule="auto"/>
        <w:ind w:firstLine="1418"/>
        <w:jc w:val="both"/>
        <w:rPr>
          <w:b/>
        </w:rPr>
      </w:pPr>
    </w:p>
    <w:p w14:paraId="3B765C47" w14:textId="77777777" w:rsidR="00C73C00" w:rsidRPr="00E82D36" w:rsidRDefault="00C73C00" w:rsidP="00C73C00">
      <w:pPr>
        <w:spacing w:line="360" w:lineRule="auto"/>
        <w:ind w:firstLine="1418"/>
        <w:jc w:val="both"/>
      </w:pPr>
      <w:r w:rsidRPr="00E82D36">
        <w:rPr>
          <w:b/>
        </w:rPr>
        <w:t>Art. 2°</w:t>
      </w:r>
      <w:r>
        <w:rPr>
          <w:b/>
        </w:rPr>
        <w:t xml:space="preserve"> </w:t>
      </w:r>
      <w:r w:rsidRPr="00E82D36">
        <w:rPr>
          <w:b/>
        </w:rPr>
        <w:t>-</w:t>
      </w:r>
      <w:r w:rsidRPr="00E82D36">
        <w:t xml:space="preserve"> Para os efeitos desta Lei entende-se por créditos tributários e não tributários os valores inscritos ou não em dívida ativa, constituídos ou não, em fase de cobrança administrativa ou judicial, a respeito dos quais não haja qualquer pendência de defesa administrativa ou de recurso judicial, inclusive os que tenham sido objeto de parcelamento anterior não integralmente quitado, ainda que cancelado por falta de pagamento e, tratando-se de créditos originalmente exigíveis em prestação, somente aqueles totalmente vencidos. </w:t>
      </w:r>
    </w:p>
    <w:p w14:paraId="46BEDFD1" w14:textId="77777777" w:rsidR="00C73C00" w:rsidRPr="00E82D36" w:rsidRDefault="00C73C00" w:rsidP="00C73C00">
      <w:pPr>
        <w:spacing w:line="360" w:lineRule="auto"/>
        <w:jc w:val="both"/>
      </w:pPr>
    </w:p>
    <w:p w14:paraId="239D2E78" w14:textId="77777777" w:rsidR="00C73C00" w:rsidRPr="00E82D36" w:rsidRDefault="00C73C00" w:rsidP="00C73C00">
      <w:pPr>
        <w:spacing w:line="360" w:lineRule="auto"/>
        <w:jc w:val="center"/>
        <w:rPr>
          <w:b/>
        </w:rPr>
      </w:pPr>
      <w:r w:rsidRPr="00E82D36">
        <w:rPr>
          <w:b/>
        </w:rPr>
        <w:t>CAPÍTULO II</w:t>
      </w:r>
    </w:p>
    <w:p w14:paraId="600C6764" w14:textId="77777777" w:rsidR="00C73C00" w:rsidRPr="00E82D36" w:rsidRDefault="00C73C00" w:rsidP="00C73C00">
      <w:pPr>
        <w:spacing w:line="360" w:lineRule="auto"/>
        <w:jc w:val="center"/>
        <w:rPr>
          <w:b/>
        </w:rPr>
      </w:pPr>
      <w:r w:rsidRPr="00E82D36">
        <w:rPr>
          <w:b/>
        </w:rPr>
        <w:t>DO PEDIDO DE PARCELAMENTO</w:t>
      </w:r>
    </w:p>
    <w:p w14:paraId="56E75133" w14:textId="77777777" w:rsidR="00C73C00" w:rsidRPr="00E82D36" w:rsidRDefault="00C73C00" w:rsidP="00C73C00">
      <w:pPr>
        <w:spacing w:line="360" w:lineRule="auto"/>
        <w:jc w:val="both"/>
      </w:pPr>
      <w:r w:rsidRPr="00E82D36">
        <w:t xml:space="preserve"> </w:t>
      </w:r>
    </w:p>
    <w:p w14:paraId="0323049F" w14:textId="77777777" w:rsidR="00C73C00" w:rsidRPr="00E82D36" w:rsidRDefault="00C73C00" w:rsidP="00C73C00">
      <w:pPr>
        <w:spacing w:line="360" w:lineRule="auto"/>
        <w:ind w:firstLine="1418"/>
        <w:jc w:val="both"/>
      </w:pPr>
      <w:r w:rsidRPr="00E82D36">
        <w:rPr>
          <w:b/>
        </w:rPr>
        <w:lastRenderedPageBreak/>
        <w:t>Art. 3°</w:t>
      </w:r>
      <w:r w:rsidRPr="00E82D36">
        <w:t xml:space="preserve"> - O ingresso no PPI-PMC dar-se-á por opção do devedor que fará jus a regime especial de consolidação e parcelamento dos débitos. </w:t>
      </w:r>
    </w:p>
    <w:p w14:paraId="7174FB3C" w14:textId="77777777" w:rsidR="00C73C00" w:rsidRPr="005F54C2" w:rsidRDefault="00C73C00" w:rsidP="00C73C00">
      <w:pPr>
        <w:spacing w:line="360" w:lineRule="auto"/>
        <w:ind w:firstLine="1418"/>
        <w:jc w:val="both"/>
        <w:rPr>
          <w:bCs/>
        </w:rPr>
      </w:pPr>
      <w:r w:rsidRPr="005F54C2">
        <w:rPr>
          <w:b/>
        </w:rPr>
        <w:t>§ 1°</w:t>
      </w:r>
      <w:r w:rsidRPr="005F54C2">
        <w:t xml:space="preserve"> - O parcelamento a que se refere o artigo 1° deverá ser requerido até o dia </w:t>
      </w:r>
      <w:r w:rsidRPr="005F54C2">
        <w:rPr>
          <w:b/>
        </w:rPr>
        <w:t xml:space="preserve">30 de </w:t>
      </w:r>
      <w:r>
        <w:rPr>
          <w:b/>
        </w:rPr>
        <w:t>junho de 2022</w:t>
      </w:r>
      <w:r w:rsidRPr="005F54C2">
        <w:rPr>
          <w:bCs/>
        </w:rPr>
        <w:t>.</w:t>
      </w:r>
    </w:p>
    <w:p w14:paraId="2FD724D6" w14:textId="77777777" w:rsidR="00C73C00" w:rsidRPr="00E82D36" w:rsidRDefault="00C73C00" w:rsidP="00C73C00">
      <w:pPr>
        <w:spacing w:line="360" w:lineRule="auto"/>
        <w:ind w:firstLine="1418"/>
        <w:jc w:val="both"/>
      </w:pPr>
      <w:r w:rsidRPr="00E82D36">
        <w:t xml:space="preserve"> </w:t>
      </w:r>
      <w:r w:rsidRPr="00E82D36">
        <w:rPr>
          <w:b/>
        </w:rPr>
        <w:t>§ 2°</w:t>
      </w:r>
      <w:r w:rsidRPr="00E82D36">
        <w:t xml:space="preserve">- O pedido de parcelamento deverá ser formulado pelo próprio sujeito passivo ou representante legal no caso de pessoa física, ou pelo sócio ou representante legal no caso de pessoa jurídica. </w:t>
      </w:r>
    </w:p>
    <w:p w14:paraId="6BACEFD8" w14:textId="77777777" w:rsidR="00C73C00" w:rsidRPr="00E82D36" w:rsidRDefault="00C73C00" w:rsidP="00C73C00">
      <w:pPr>
        <w:spacing w:line="360" w:lineRule="auto"/>
        <w:ind w:firstLine="1418"/>
        <w:jc w:val="both"/>
      </w:pPr>
      <w:r w:rsidRPr="00E82D36">
        <w:rPr>
          <w:b/>
        </w:rPr>
        <w:t xml:space="preserve">§ 3° - </w:t>
      </w:r>
      <w:r w:rsidRPr="00E82D36">
        <w:t xml:space="preserve">No caso de pessoa jurídica, o pedido deverá ser formulado em nome dos sócios responsáveis pela administração da empresa matriz. </w:t>
      </w:r>
    </w:p>
    <w:p w14:paraId="647A23F5" w14:textId="77777777" w:rsidR="00C73C00" w:rsidRPr="00E82D36" w:rsidRDefault="00C73C00" w:rsidP="00C73C00">
      <w:pPr>
        <w:spacing w:line="360" w:lineRule="auto"/>
        <w:ind w:firstLine="1418"/>
        <w:jc w:val="both"/>
      </w:pPr>
      <w:r w:rsidRPr="00E82D36">
        <w:rPr>
          <w:b/>
        </w:rPr>
        <w:t>§ 4° -</w:t>
      </w:r>
      <w:r w:rsidRPr="00E82D36">
        <w:t xml:space="preserve"> Existindo parcelamentos concedidos sob outras modalidades será admitida a transferência dos saldos remanescentes para a modalidade prevista nesta Lei, mediante requerimento observando o prazo previsto no § 1° deste artigo. </w:t>
      </w:r>
    </w:p>
    <w:p w14:paraId="3CC25CD3" w14:textId="77777777" w:rsidR="00C73C00" w:rsidRPr="00E82D36" w:rsidRDefault="00C73C00" w:rsidP="00C73C00">
      <w:pPr>
        <w:spacing w:line="360" w:lineRule="auto"/>
        <w:ind w:firstLine="1418"/>
        <w:jc w:val="both"/>
      </w:pPr>
      <w:r w:rsidRPr="00E82D36">
        <w:rPr>
          <w:b/>
        </w:rPr>
        <w:t xml:space="preserve">§ 5ª - </w:t>
      </w:r>
      <w:r w:rsidRPr="00E82D36">
        <w:t xml:space="preserve">O parcelamento concedido nos termos desta Lei independerá de apresentação de garantia ou arrolamento de bens, mantidas aquelas decorrentes de débitos transferidos de outras modalidades de parcelamentos ou de execução fiscal. </w:t>
      </w:r>
    </w:p>
    <w:p w14:paraId="076FD6EF" w14:textId="77777777" w:rsidR="00C73C00" w:rsidRPr="00E82D36" w:rsidRDefault="00C73C00" w:rsidP="00C73C00">
      <w:pPr>
        <w:spacing w:line="360" w:lineRule="auto"/>
        <w:ind w:firstLine="1418"/>
        <w:jc w:val="both"/>
      </w:pPr>
      <w:r w:rsidRPr="00E82D36">
        <w:rPr>
          <w:b/>
        </w:rPr>
        <w:t>§ 6°</w:t>
      </w:r>
      <w:r>
        <w:rPr>
          <w:b/>
        </w:rPr>
        <w:t xml:space="preserve"> </w:t>
      </w:r>
      <w:r>
        <w:t>-</w:t>
      </w:r>
      <w:r w:rsidRPr="00E82D36">
        <w:t xml:space="preserve"> Em se tratando de débito ajuizado, será ouvido antes o posicionamento da Procuradoria Jurídica do Município. </w:t>
      </w:r>
    </w:p>
    <w:p w14:paraId="68953EDA" w14:textId="77777777" w:rsidR="00C73C00" w:rsidRPr="00E82D36" w:rsidRDefault="00C73C00" w:rsidP="00C73C00">
      <w:pPr>
        <w:spacing w:line="360" w:lineRule="auto"/>
        <w:jc w:val="both"/>
      </w:pPr>
      <w:r w:rsidRPr="00E82D36">
        <w:t xml:space="preserve"> </w:t>
      </w:r>
    </w:p>
    <w:p w14:paraId="40991B98" w14:textId="77777777" w:rsidR="00C73C00" w:rsidRPr="00E82D36" w:rsidRDefault="00C73C00" w:rsidP="00C73C00">
      <w:pPr>
        <w:spacing w:line="360" w:lineRule="auto"/>
        <w:jc w:val="center"/>
        <w:rPr>
          <w:b/>
        </w:rPr>
      </w:pPr>
      <w:r w:rsidRPr="00E82D36">
        <w:rPr>
          <w:b/>
        </w:rPr>
        <w:t>CAPÍTULO III</w:t>
      </w:r>
    </w:p>
    <w:p w14:paraId="4CC46D5C" w14:textId="77777777" w:rsidR="00C73C00" w:rsidRPr="00E82D36" w:rsidRDefault="00C73C00" w:rsidP="00C73C00">
      <w:pPr>
        <w:spacing w:line="360" w:lineRule="auto"/>
        <w:jc w:val="center"/>
        <w:rPr>
          <w:b/>
        </w:rPr>
      </w:pPr>
      <w:r w:rsidRPr="00E82D36">
        <w:rPr>
          <w:b/>
        </w:rPr>
        <w:t>DA CONSOLIDAÇÃO DOS DÉBITOS E DO TERMO DE COMPROMISSO</w:t>
      </w:r>
    </w:p>
    <w:p w14:paraId="26A445C7" w14:textId="77777777" w:rsidR="00C73C00" w:rsidRPr="00E82D36" w:rsidRDefault="00C73C00" w:rsidP="00C73C00">
      <w:pPr>
        <w:spacing w:line="360" w:lineRule="auto"/>
        <w:jc w:val="both"/>
      </w:pPr>
      <w:r w:rsidRPr="00E82D36">
        <w:t xml:space="preserve"> </w:t>
      </w:r>
    </w:p>
    <w:p w14:paraId="0715B797" w14:textId="77777777" w:rsidR="00C73C00" w:rsidRPr="00E82D36" w:rsidRDefault="00C73C00" w:rsidP="00C73C00">
      <w:pPr>
        <w:spacing w:line="360" w:lineRule="auto"/>
        <w:ind w:firstLine="1418"/>
        <w:jc w:val="both"/>
      </w:pPr>
      <w:r w:rsidRPr="00E82D36">
        <w:rPr>
          <w:b/>
        </w:rPr>
        <w:t>Art. 4°</w:t>
      </w:r>
      <w:r w:rsidRPr="00E82D36">
        <w:t xml:space="preserve"> - A dívida objeto do parcelamento ou do pagamento à vista será consolidada com todos os encargos administrativos e judiciais cabíveis, excluídos os honorários advocatícios, caso existam, na data de seu requerimento.</w:t>
      </w:r>
    </w:p>
    <w:p w14:paraId="6730DC97" w14:textId="77777777" w:rsidR="00C73C00" w:rsidRPr="00E82D36" w:rsidRDefault="00C73C00" w:rsidP="00C73C00">
      <w:pPr>
        <w:spacing w:line="360" w:lineRule="auto"/>
        <w:ind w:firstLine="1418"/>
        <w:jc w:val="both"/>
      </w:pPr>
      <w:r w:rsidRPr="00E82D36">
        <w:t xml:space="preserve"> </w:t>
      </w:r>
    </w:p>
    <w:p w14:paraId="588B8AA9" w14:textId="77777777" w:rsidR="00C73C00" w:rsidRPr="00E82D36" w:rsidRDefault="00C73C00" w:rsidP="00C73C00">
      <w:pPr>
        <w:spacing w:line="360" w:lineRule="auto"/>
        <w:ind w:firstLine="1418"/>
        <w:jc w:val="both"/>
      </w:pPr>
      <w:r w:rsidRPr="00E82D36">
        <w:rPr>
          <w:b/>
        </w:rPr>
        <w:t>Parágrafo Único</w:t>
      </w:r>
      <w:r w:rsidRPr="001A08CB">
        <w:t>.</w:t>
      </w:r>
      <w:r>
        <w:rPr>
          <w:b/>
        </w:rPr>
        <w:t xml:space="preserve"> </w:t>
      </w:r>
      <w:r w:rsidRPr="00E82D36">
        <w:t xml:space="preserve">O PPI beneficiará o contribuinte da seguinte forma: </w:t>
      </w:r>
    </w:p>
    <w:p w14:paraId="7C534E42" w14:textId="77777777" w:rsidR="00C73C00" w:rsidRPr="00E82D36" w:rsidRDefault="00C73C00" w:rsidP="00C73C00">
      <w:pPr>
        <w:spacing w:line="360" w:lineRule="auto"/>
        <w:ind w:firstLine="1418"/>
        <w:jc w:val="both"/>
      </w:pPr>
      <w:r w:rsidRPr="00E82D36">
        <w:t xml:space="preserve">I – </w:t>
      </w:r>
      <w:proofErr w:type="gramStart"/>
      <w:r w:rsidRPr="00E82D36">
        <w:t>para</w:t>
      </w:r>
      <w:proofErr w:type="gramEnd"/>
      <w:r w:rsidRPr="00E82D36">
        <w:t xml:space="preserve"> quitação à vista, em parcela única o contribuinte será beneficiado com a exclusão de 100% (cem por cento) dos encargos, multas e juros de mora e desconto de 80% (oitenta por cento) da atualização monetária; </w:t>
      </w:r>
    </w:p>
    <w:p w14:paraId="22EE2427" w14:textId="77777777" w:rsidR="00C73C00" w:rsidRPr="00E82D36" w:rsidRDefault="00C73C00" w:rsidP="00C73C00">
      <w:pPr>
        <w:spacing w:line="360" w:lineRule="auto"/>
        <w:ind w:firstLine="1418"/>
        <w:jc w:val="both"/>
      </w:pPr>
      <w:r w:rsidRPr="00E82D36">
        <w:lastRenderedPageBreak/>
        <w:t xml:space="preserve">II - </w:t>
      </w:r>
      <w:proofErr w:type="gramStart"/>
      <w:r w:rsidRPr="00E82D36">
        <w:t>para</w:t>
      </w:r>
      <w:proofErr w:type="gramEnd"/>
      <w:r w:rsidRPr="00E82D36">
        <w:t xml:space="preserve"> quitação em 06 (seis) parcelas mensais, o contribuinte será beneficiado com a exclusão de 80% (oitenta por cento) dos encargos, multas e juros de mora e desconto de 60% (sessenta por cento) da atualização monetária; </w:t>
      </w:r>
    </w:p>
    <w:p w14:paraId="24EDAE7B" w14:textId="77777777" w:rsidR="00C73C00" w:rsidRPr="00E82D36" w:rsidRDefault="00C73C00" w:rsidP="00C73C00">
      <w:pPr>
        <w:spacing w:line="360" w:lineRule="auto"/>
        <w:ind w:firstLine="1418"/>
        <w:jc w:val="both"/>
      </w:pPr>
      <w:r w:rsidRPr="00E82D36">
        <w:t xml:space="preserve">III - para quitação em 12 (doze) parcelas mensais, o contribuinte será beneficiado com a exclusão de 60% (sessenta por cento) dos encargos, multas e juros de mora e desconto de 40% (quarenta por cento) da atualização monetária; </w:t>
      </w:r>
    </w:p>
    <w:p w14:paraId="4D4B7502" w14:textId="77777777" w:rsidR="00C73C00" w:rsidRPr="00E82D36" w:rsidRDefault="00C73C00" w:rsidP="00C73C00">
      <w:pPr>
        <w:spacing w:line="360" w:lineRule="auto"/>
        <w:jc w:val="both"/>
      </w:pPr>
    </w:p>
    <w:p w14:paraId="62D49CC6" w14:textId="77777777" w:rsidR="00C73C00" w:rsidRPr="00E82D36" w:rsidRDefault="00C73C00" w:rsidP="00C73C00">
      <w:pPr>
        <w:spacing w:line="360" w:lineRule="auto"/>
        <w:ind w:firstLine="1418"/>
        <w:jc w:val="both"/>
      </w:pPr>
      <w:r w:rsidRPr="00E82D36">
        <w:rPr>
          <w:b/>
        </w:rPr>
        <w:t>Art. 5°</w:t>
      </w:r>
      <w:r w:rsidRPr="00E82D36">
        <w:t xml:space="preserve"> - Consolidado o débito, o devedor assinará o correspondente Termo de Compromisso e confissão de dívida. </w:t>
      </w:r>
    </w:p>
    <w:p w14:paraId="118F49F9" w14:textId="77777777" w:rsidR="00C73C00" w:rsidRPr="00E82D36" w:rsidRDefault="00C73C00" w:rsidP="00C73C00">
      <w:pPr>
        <w:spacing w:line="360" w:lineRule="auto"/>
        <w:jc w:val="both"/>
      </w:pPr>
    </w:p>
    <w:p w14:paraId="41159A77" w14:textId="77777777" w:rsidR="00C73C00" w:rsidRPr="00E82D36" w:rsidRDefault="00C73C00" w:rsidP="00C73C00">
      <w:pPr>
        <w:spacing w:line="360" w:lineRule="auto"/>
        <w:jc w:val="center"/>
        <w:rPr>
          <w:b/>
        </w:rPr>
      </w:pPr>
      <w:r w:rsidRPr="00E82D36">
        <w:rPr>
          <w:b/>
        </w:rPr>
        <w:t>CAPÍTULO IV</w:t>
      </w:r>
    </w:p>
    <w:p w14:paraId="74D3AC3B" w14:textId="77777777" w:rsidR="00C73C00" w:rsidRPr="00E82D36" w:rsidRDefault="00C73C00" w:rsidP="00C73C00">
      <w:pPr>
        <w:spacing w:line="360" w:lineRule="auto"/>
        <w:jc w:val="center"/>
        <w:rPr>
          <w:b/>
        </w:rPr>
      </w:pPr>
      <w:r w:rsidRPr="00E82D36">
        <w:rPr>
          <w:b/>
        </w:rPr>
        <w:t>DAS PRESTAÇÕES E DE SEU PAGAMENTO</w:t>
      </w:r>
    </w:p>
    <w:p w14:paraId="77834DF0" w14:textId="77777777" w:rsidR="00C73C00" w:rsidRPr="00E82D36" w:rsidRDefault="00C73C00" w:rsidP="00C73C00">
      <w:pPr>
        <w:spacing w:line="360" w:lineRule="auto"/>
        <w:jc w:val="center"/>
        <w:rPr>
          <w:b/>
        </w:rPr>
      </w:pPr>
    </w:p>
    <w:p w14:paraId="0351EFCB" w14:textId="77777777" w:rsidR="00C73C00" w:rsidRPr="00E82D36" w:rsidRDefault="00C73C00" w:rsidP="00C73C00">
      <w:pPr>
        <w:spacing w:line="360" w:lineRule="auto"/>
        <w:ind w:firstLine="1418"/>
        <w:jc w:val="both"/>
      </w:pPr>
      <w:r w:rsidRPr="00E82D36">
        <w:rPr>
          <w:b/>
        </w:rPr>
        <w:t>Art. 6°</w:t>
      </w:r>
      <w:r w:rsidRPr="00E82D36">
        <w:t xml:space="preserve"> - O montante de cada parcela não poderá ser inferior a: </w:t>
      </w:r>
    </w:p>
    <w:p w14:paraId="7968FF1B" w14:textId="77777777" w:rsidR="00C73C00" w:rsidRPr="00E82D36" w:rsidRDefault="00C73C00" w:rsidP="00C73C00">
      <w:pPr>
        <w:spacing w:line="360" w:lineRule="auto"/>
        <w:ind w:firstLine="1418"/>
        <w:jc w:val="both"/>
      </w:pPr>
      <w:r w:rsidRPr="00E82D36">
        <w:t xml:space="preserve">I - </w:t>
      </w:r>
      <w:proofErr w:type="gramStart"/>
      <w:r w:rsidRPr="00E82D36">
        <w:t>em</w:t>
      </w:r>
      <w:proofErr w:type="gramEnd"/>
      <w:r w:rsidRPr="00E82D36">
        <w:t xml:space="preserve"> se tratando de pessoa física, do total do débito consolidado, conforme opção do devedor, não podendo resultar em valor inferior a R$ 25,00 (vinte e cinco reais); </w:t>
      </w:r>
    </w:p>
    <w:p w14:paraId="4C0FB023" w14:textId="77777777" w:rsidR="00C73C00" w:rsidRPr="00E82D36" w:rsidRDefault="00C73C00" w:rsidP="00C73C00">
      <w:pPr>
        <w:spacing w:line="360" w:lineRule="auto"/>
        <w:ind w:firstLine="1418"/>
        <w:jc w:val="both"/>
      </w:pPr>
      <w:r w:rsidRPr="00E82D36">
        <w:t xml:space="preserve">II - </w:t>
      </w:r>
      <w:proofErr w:type="gramStart"/>
      <w:r w:rsidRPr="00E82D36">
        <w:t>em</w:t>
      </w:r>
      <w:proofErr w:type="gramEnd"/>
      <w:r w:rsidRPr="00E82D36">
        <w:t xml:space="preserve"> se tratando de pessoa Jurídica, do total do débito consolidado, conforme opção do devedor, não podendo resultar em valor inferior a R$ 50,00 (cinquenta) reais. </w:t>
      </w:r>
    </w:p>
    <w:p w14:paraId="10E50CE7" w14:textId="77777777" w:rsidR="00C73C00" w:rsidRPr="00E82D36" w:rsidRDefault="00C73C00" w:rsidP="00C73C00">
      <w:pPr>
        <w:spacing w:line="360" w:lineRule="auto"/>
        <w:ind w:firstLine="1418"/>
        <w:jc w:val="both"/>
        <w:rPr>
          <w:b/>
        </w:rPr>
      </w:pPr>
    </w:p>
    <w:p w14:paraId="3E2CB9C2" w14:textId="77777777" w:rsidR="00C73C00" w:rsidRPr="00E82D36" w:rsidRDefault="00C73C00" w:rsidP="00C73C00">
      <w:pPr>
        <w:spacing w:line="360" w:lineRule="auto"/>
        <w:ind w:firstLine="1418"/>
        <w:jc w:val="both"/>
      </w:pPr>
      <w:r w:rsidRPr="00E82D36">
        <w:rPr>
          <w:b/>
        </w:rPr>
        <w:t>Art. 7°</w:t>
      </w:r>
      <w:r w:rsidRPr="00E82D36">
        <w:t xml:space="preserve"> - As parcelas vencerão no último dia útil de cada mês, devendo a primeira ser paga no momento da formalização do parcelamento. </w:t>
      </w:r>
    </w:p>
    <w:p w14:paraId="54DF1806" w14:textId="77777777" w:rsidR="00C73C00" w:rsidRPr="00E82D36" w:rsidRDefault="00C73C00" w:rsidP="00C73C00">
      <w:pPr>
        <w:spacing w:line="360" w:lineRule="auto"/>
        <w:jc w:val="both"/>
      </w:pPr>
      <w:r w:rsidRPr="00E82D36">
        <w:t xml:space="preserve"> </w:t>
      </w:r>
    </w:p>
    <w:p w14:paraId="0DA98223" w14:textId="77777777" w:rsidR="00C73C00" w:rsidRPr="00E82D36" w:rsidRDefault="00C73C00" w:rsidP="00C73C00">
      <w:pPr>
        <w:spacing w:line="360" w:lineRule="auto"/>
        <w:jc w:val="center"/>
        <w:rPr>
          <w:b/>
        </w:rPr>
      </w:pPr>
      <w:r w:rsidRPr="00E82D36">
        <w:rPr>
          <w:b/>
        </w:rPr>
        <w:t>CAPÍTULO V</w:t>
      </w:r>
    </w:p>
    <w:p w14:paraId="3AF23808" w14:textId="77777777" w:rsidR="00C73C00" w:rsidRPr="00E82D36" w:rsidRDefault="00C73C00" w:rsidP="00C73C00">
      <w:pPr>
        <w:spacing w:line="360" w:lineRule="auto"/>
        <w:jc w:val="center"/>
        <w:rPr>
          <w:b/>
        </w:rPr>
      </w:pPr>
      <w:r w:rsidRPr="00E82D36">
        <w:rPr>
          <w:b/>
        </w:rPr>
        <w:t>DA RESCISÃO DO PARCELAMENTO</w:t>
      </w:r>
    </w:p>
    <w:p w14:paraId="795C5109" w14:textId="77777777" w:rsidR="00C73C00" w:rsidRPr="00E82D36" w:rsidRDefault="00C73C00" w:rsidP="00C73C00">
      <w:pPr>
        <w:spacing w:line="360" w:lineRule="auto"/>
        <w:jc w:val="both"/>
      </w:pPr>
      <w:r w:rsidRPr="00E82D36">
        <w:t xml:space="preserve"> </w:t>
      </w:r>
    </w:p>
    <w:p w14:paraId="659DC712" w14:textId="77777777" w:rsidR="00C73C00" w:rsidRPr="00E82D36" w:rsidRDefault="00C73C00" w:rsidP="00C73C00">
      <w:pPr>
        <w:spacing w:line="360" w:lineRule="auto"/>
        <w:ind w:firstLine="1418"/>
        <w:jc w:val="both"/>
      </w:pPr>
      <w:r w:rsidRPr="00E82D36">
        <w:rPr>
          <w:b/>
        </w:rPr>
        <w:t>Art. 8°</w:t>
      </w:r>
      <w:r w:rsidRPr="00E82D36">
        <w:t xml:space="preserve"> - O parcelamento será rescindido automaticamente, nas hipóteses de: </w:t>
      </w:r>
    </w:p>
    <w:p w14:paraId="70EAE0AB" w14:textId="77777777" w:rsidR="00C73C00" w:rsidRPr="00E82D36" w:rsidRDefault="00C73C00" w:rsidP="00C73C00">
      <w:pPr>
        <w:spacing w:line="360" w:lineRule="auto"/>
        <w:ind w:firstLine="1418"/>
        <w:jc w:val="both"/>
      </w:pPr>
      <w:r w:rsidRPr="00E82D36">
        <w:t xml:space="preserve">I - </w:t>
      </w:r>
      <w:proofErr w:type="gramStart"/>
      <w:r w:rsidRPr="00E82D36">
        <w:t>inadimplência</w:t>
      </w:r>
      <w:proofErr w:type="gramEnd"/>
      <w:r w:rsidRPr="00E82D36">
        <w:t xml:space="preserve"> por 02 (dois) meses consecutivos ou 03 (três) meses alternados, o que primeiro ocorrer, relativamente a qualquer dos débitos abrangidos pelo PPI - PMC; </w:t>
      </w:r>
    </w:p>
    <w:p w14:paraId="7DB9E5DF" w14:textId="77777777" w:rsidR="00C73C00" w:rsidRPr="00E82D36" w:rsidRDefault="00C73C00" w:rsidP="00C73C00">
      <w:pPr>
        <w:spacing w:line="360" w:lineRule="auto"/>
        <w:ind w:firstLine="1418"/>
        <w:jc w:val="both"/>
      </w:pPr>
      <w:r w:rsidRPr="00E82D36">
        <w:lastRenderedPageBreak/>
        <w:t xml:space="preserve">II - </w:t>
      </w:r>
      <w:proofErr w:type="gramStart"/>
      <w:r w:rsidRPr="00E82D36">
        <w:t>decretação</w:t>
      </w:r>
      <w:proofErr w:type="gramEnd"/>
      <w:r w:rsidRPr="00E82D36">
        <w:t xml:space="preserve"> de falência, extinção por liquidação, ou cisão da pessoa jurídica; </w:t>
      </w:r>
    </w:p>
    <w:p w14:paraId="5FB48FA0" w14:textId="77777777" w:rsidR="00C73C00" w:rsidRPr="00E82D36" w:rsidRDefault="00C73C00" w:rsidP="00C73C00">
      <w:pPr>
        <w:spacing w:line="360" w:lineRule="auto"/>
        <w:ind w:firstLine="1418"/>
        <w:jc w:val="both"/>
      </w:pPr>
      <w:r w:rsidRPr="00E82D36">
        <w:t>I</w:t>
      </w:r>
      <w:r>
        <w:t>II</w:t>
      </w:r>
      <w:r w:rsidRPr="00E82D36">
        <w:t xml:space="preserve"> </w:t>
      </w:r>
      <w:r>
        <w:t>-</w:t>
      </w:r>
      <w:r w:rsidRPr="00E82D36">
        <w:t xml:space="preserve"> infração de qualquer das normas estabelecidas nesta Lei.</w:t>
      </w:r>
    </w:p>
    <w:p w14:paraId="2CF6D175" w14:textId="77777777" w:rsidR="00C73C00" w:rsidRPr="00E82D36" w:rsidRDefault="00C73C00" w:rsidP="00C73C00">
      <w:pPr>
        <w:spacing w:line="360" w:lineRule="auto"/>
        <w:ind w:firstLine="1418"/>
        <w:jc w:val="both"/>
      </w:pPr>
      <w:r w:rsidRPr="00E82D36">
        <w:rPr>
          <w:b/>
        </w:rPr>
        <w:t>Parágrafo Único</w:t>
      </w:r>
      <w:r w:rsidRPr="001A08CB">
        <w:t>.</w:t>
      </w:r>
      <w:r w:rsidRPr="00E82D36">
        <w:t xml:space="preserve"> O parcelamento poderá ser rescindido por despacho fundamentado do Secretário de Finanças, independente do disposto no "caput" deste artigo, nos casos de alteração ou cancelamento dos débitos objeto do parcelamento.</w:t>
      </w:r>
    </w:p>
    <w:p w14:paraId="13CE314D" w14:textId="77777777" w:rsidR="00C73C00" w:rsidRPr="00E82D36" w:rsidRDefault="00C73C00" w:rsidP="00C73C00">
      <w:pPr>
        <w:spacing w:line="360" w:lineRule="auto"/>
        <w:ind w:firstLine="1418"/>
        <w:jc w:val="both"/>
      </w:pPr>
      <w:r w:rsidRPr="00E82D36">
        <w:t xml:space="preserve"> </w:t>
      </w:r>
    </w:p>
    <w:p w14:paraId="68460880" w14:textId="77777777" w:rsidR="00C73C00" w:rsidRPr="00E82D36" w:rsidRDefault="00C73C00" w:rsidP="00C73C00">
      <w:pPr>
        <w:spacing w:line="360" w:lineRule="auto"/>
        <w:ind w:firstLine="1418"/>
        <w:jc w:val="both"/>
      </w:pPr>
      <w:r w:rsidRPr="00E82D36">
        <w:rPr>
          <w:b/>
        </w:rPr>
        <w:t>Art. 9º</w:t>
      </w:r>
      <w:r w:rsidRPr="00E82D36">
        <w:t xml:space="preserve"> - A rescisão do parcelamento requerido nos termos da presente Lei independerá de notificação prévia ao sujeito passivo e poderá implicar: </w:t>
      </w:r>
    </w:p>
    <w:p w14:paraId="61C0F2CF" w14:textId="77777777" w:rsidR="00C73C00" w:rsidRPr="00E82D36" w:rsidRDefault="00C73C00" w:rsidP="00C73C00">
      <w:pPr>
        <w:spacing w:line="360" w:lineRule="auto"/>
        <w:ind w:firstLine="1418"/>
        <w:jc w:val="both"/>
      </w:pPr>
      <w:r w:rsidRPr="00E82D36">
        <w:t xml:space="preserve">I - </w:t>
      </w:r>
      <w:proofErr w:type="gramStart"/>
      <w:r w:rsidRPr="00E82D36">
        <w:t>imediata</w:t>
      </w:r>
      <w:proofErr w:type="gramEnd"/>
      <w:r w:rsidRPr="00E82D36">
        <w:t xml:space="preserve"> execução judicial dos débitos que não foram extintos com o pagamento das parcelas efetuadas e ou envio para protesto extrajudicial e, encontrando-se o débito em execução fiscal, em prosseguimento da ação judicial, independentemente de qualquer outra providência administrativa; </w:t>
      </w:r>
    </w:p>
    <w:p w14:paraId="422FE702" w14:textId="77777777" w:rsidR="00C73C00" w:rsidRPr="00E82D36" w:rsidRDefault="00C73C00" w:rsidP="00C73C00">
      <w:pPr>
        <w:spacing w:line="360" w:lineRule="auto"/>
        <w:ind w:firstLine="1418"/>
        <w:jc w:val="both"/>
      </w:pPr>
      <w:r w:rsidRPr="00E82D36">
        <w:t xml:space="preserve">II - </w:t>
      </w:r>
      <w:proofErr w:type="gramStart"/>
      <w:r w:rsidRPr="00E82D36">
        <w:t>restabelecimento</w:t>
      </w:r>
      <w:proofErr w:type="gramEnd"/>
      <w:r w:rsidRPr="00E82D36">
        <w:t xml:space="preserve">, em relação ao montante não pago, dos acréscimos legais na forma da legislação aplicável à época dos vencimentos dos débitos originais. </w:t>
      </w:r>
    </w:p>
    <w:p w14:paraId="42BE2293" w14:textId="77777777" w:rsidR="00C73C00" w:rsidRPr="00E82D36" w:rsidRDefault="00C73C00" w:rsidP="00C73C00">
      <w:pPr>
        <w:spacing w:line="360" w:lineRule="auto"/>
        <w:jc w:val="center"/>
        <w:rPr>
          <w:b/>
        </w:rPr>
      </w:pPr>
    </w:p>
    <w:p w14:paraId="13413BFE" w14:textId="77777777" w:rsidR="00C73C00" w:rsidRPr="00E82D36" w:rsidRDefault="00C73C00" w:rsidP="00C73C00">
      <w:pPr>
        <w:spacing w:line="360" w:lineRule="auto"/>
        <w:jc w:val="center"/>
        <w:rPr>
          <w:b/>
        </w:rPr>
      </w:pPr>
      <w:r w:rsidRPr="00E82D36">
        <w:rPr>
          <w:b/>
        </w:rPr>
        <w:t>CAPÍTULO VI</w:t>
      </w:r>
    </w:p>
    <w:p w14:paraId="48A749E7" w14:textId="77777777" w:rsidR="00C73C00" w:rsidRPr="00E82D36" w:rsidRDefault="00C73C00" w:rsidP="00C73C00">
      <w:pPr>
        <w:spacing w:line="360" w:lineRule="auto"/>
        <w:jc w:val="center"/>
        <w:rPr>
          <w:b/>
        </w:rPr>
      </w:pPr>
      <w:r w:rsidRPr="00E82D36">
        <w:rPr>
          <w:b/>
        </w:rPr>
        <w:t>DO DESCONTO DE IPTU</w:t>
      </w:r>
    </w:p>
    <w:p w14:paraId="54CAF976" w14:textId="77777777" w:rsidR="00C73C00" w:rsidRPr="00E82D36" w:rsidRDefault="00C73C00" w:rsidP="00C73C00">
      <w:pPr>
        <w:spacing w:line="360" w:lineRule="auto"/>
        <w:jc w:val="center"/>
        <w:rPr>
          <w:b/>
        </w:rPr>
      </w:pPr>
    </w:p>
    <w:p w14:paraId="09D0F5D8" w14:textId="77777777" w:rsidR="00C73C00" w:rsidRPr="00E82D36" w:rsidRDefault="00C73C00" w:rsidP="00C73C00">
      <w:pPr>
        <w:spacing w:line="360" w:lineRule="auto"/>
        <w:ind w:firstLine="1418"/>
        <w:jc w:val="both"/>
      </w:pPr>
      <w:r w:rsidRPr="00E82D36">
        <w:rPr>
          <w:b/>
        </w:rPr>
        <w:t>Art. 10</w:t>
      </w:r>
      <w:r w:rsidRPr="00E82D36">
        <w:t xml:space="preserve"> - Fica concedido desconto de 20% (vinte por cento) sobre o valor devido a título do Imposto Predial Territorial Urbano – IPTU, referente exclusivamente aos contribuintes que realizem o pagamento integral do referido imposto até a data do seu respectivo vencimento. </w:t>
      </w:r>
    </w:p>
    <w:p w14:paraId="30740802" w14:textId="77777777" w:rsidR="00C73C00" w:rsidRPr="00E82D36" w:rsidRDefault="00C73C00" w:rsidP="00C73C00">
      <w:pPr>
        <w:spacing w:line="360" w:lineRule="auto"/>
        <w:jc w:val="center"/>
        <w:rPr>
          <w:b/>
        </w:rPr>
      </w:pPr>
    </w:p>
    <w:p w14:paraId="6E63F277" w14:textId="77777777" w:rsidR="00C73C00" w:rsidRPr="00E82D36" w:rsidRDefault="00C73C00" w:rsidP="00C73C00">
      <w:pPr>
        <w:spacing w:line="360" w:lineRule="auto"/>
        <w:jc w:val="center"/>
        <w:rPr>
          <w:b/>
        </w:rPr>
      </w:pPr>
      <w:r w:rsidRPr="00E82D36">
        <w:rPr>
          <w:b/>
        </w:rPr>
        <w:t>CAPÍTULO VII</w:t>
      </w:r>
    </w:p>
    <w:p w14:paraId="0B59B2D9" w14:textId="77777777" w:rsidR="00C73C00" w:rsidRPr="00E82D36" w:rsidRDefault="00C73C00" w:rsidP="00C73C00">
      <w:pPr>
        <w:spacing w:line="360" w:lineRule="auto"/>
        <w:jc w:val="center"/>
        <w:rPr>
          <w:b/>
        </w:rPr>
      </w:pPr>
      <w:r w:rsidRPr="00E82D36">
        <w:rPr>
          <w:b/>
        </w:rPr>
        <w:t>DAS DISPOSIÇÕES GERAIS</w:t>
      </w:r>
    </w:p>
    <w:p w14:paraId="0B2EECCD" w14:textId="77777777" w:rsidR="00C73C00" w:rsidRPr="00E82D36" w:rsidRDefault="00C73C00" w:rsidP="00C73C00">
      <w:pPr>
        <w:spacing w:line="360" w:lineRule="auto"/>
        <w:jc w:val="both"/>
      </w:pPr>
      <w:r w:rsidRPr="00E82D36">
        <w:t xml:space="preserve"> </w:t>
      </w:r>
    </w:p>
    <w:p w14:paraId="223F3045" w14:textId="77777777" w:rsidR="00C73C00" w:rsidRPr="00E82D36" w:rsidRDefault="00C73C00" w:rsidP="00C73C00">
      <w:pPr>
        <w:spacing w:line="360" w:lineRule="auto"/>
        <w:ind w:firstLine="1418"/>
        <w:jc w:val="both"/>
      </w:pPr>
      <w:r w:rsidRPr="00E82D36">
        <w:rPr>
          <w:b/>
        </w:rPr>
        <w:t>Art. 11</w:t>
      </w:r>
      <w:r w:rsidRPr="00E82D36">
        <w:t xml:space="preserve"> - A opção pelo PPI-PMC implica: </w:t>
      </w:r>
    </w:p>
    <w:p w14:paraId="6D2B7897" w14:textId="77777777" w:rsidR="00C73C00" w:rsidRPr="00E82D36" w:rsidRDefault="00C73C00" w:rsidP="00C73C00">
      <w:pPr>
        <w:spacing w:line="360" w:lineRule="auto"/>
        <w:ind w:firstLine="1418"/>
        <w:jc w:val="both"/>
      </w:pPr>
      <w:r w:rsidRPr="00E82D36">
        <w:t xml:space="preserve">I - </w:t>
      </w:r>
      <w:proofErr w:type="gramStart"/>
      <w:r w:rsidRPr="00E82D36">
        <w:t>na</w:t>
      </w:r>
      <w:proofErr w:type="gramEnd"/>
      <w:r w:rsidRPr="00E82D36">
        <w:t xml:space="preserve"> aceitação plena e irretratável de todas as condições estabelecidas; </w:t>
      </w:r>
    </w:p>
    <w:p w14:paraId="37BE3B88" w14:textId="77777777" w:rsidR="00C73C00" w:rsidRPr="00E82D36" w:rsidRDefault="00C73C00" w:rsidP="00C73C00">
      <w:pPr>
        <w:spacing w:line="360" w:lineRule="auto"/>
        <w:ind w:firstLine="1418"/>
        <w:jc w:val="both"/>
      </w:pPr>
      <w:r w:rsidRPr="00E82D36">
        <w:t xml:space="preserve">II - </w:t>
      </w:r>
      <w:proofErr w:type="gramStart"/>
      <w:r w:rsidRPr="00E82D36">
        <w:t>no</w:t>
      </w:r>
      <w:proofErr w:type="gramEnd"/>
      <w:r w:rsidRPr="00E82D36">
        <w:t xml:space="preserve"> pagamento regular das parcelas do débito consolidado; </w:t>
      </w:r>
    </w:p>
    <w:p w14:paraId="17FEA1DB" w14:textId="77777777" w:rsidR="00C73C00" w:rsidRPr="00E82D36" w:rsidRDefault="00C73C00" w:rsidP="00C73C00">
      <w:pPr>
        <w:spacing w:line="360" w:lineRule="auto"/>
        <w:ind w:firstLine="1418"/>
        <w:jc w:val="both"/>
      </w:pPr>
      <w:r w:rsidRPr="00E82D36">
        <w:lastRenderedPageBreak/>
        <w:t>I</w:t>
      </w:r>
      <w:r>
        <w:t>II</w:t>
      </w:r>
      <w:r w:rsidRPr="00E82D36">
        <w:t xml:space="preserve"> - na manutenção automática dos gravames decorrentes de medida cautelar fiscal e das garantias prestadas judicialmente ou extrajudicialmente.</w:t>
      </w:r>
    </w:p>
    <w:p w14:paraId="1E94130C" w14:textId="77777777" w:rsidR="00C73C00" w:rsidRPr="00E82D36" w:rsidRDefault="00C73C00" w:rsidP="00C73C00">
      <w:pPr>
        <w:spacing w:line="360" w:lineRule="auto"/>
        <w:ind w:firstLine="1418"/>
        <w:jc w:val="both"/>
      </w:pPr>
      <w:r w:rsidRPr="00E82D36">
        <w:t xml:space="preserve"> </w:t>
      </w:r>
    </w:p>
    <w:p w14:paraId="31AB6796" w14:textId="77777777" w:rsidR="00C73C00" w:rsidRPr="00E82D36" w:rsidRDefault="00C73C00" w:rsidP="00C73C00">
      <w:pPr>
        <w:spacing w:line="360" w:lineRule="auto"/>
        <w:ind w:firstLine="1418"/>
        <w:jc w:val="both"/>
      </w:pPr>
      <w:r w:rsidRPr="00E82D36">
        <w:rPr>
          <w:b/>
        </w:rPr>
        <w:t>Parágrafo Único</w:t>
      </w:r>
      <w:r w:rsidRPr="0003744D">
        <w:t>.</w:t>
      </w:r>
      <w:r>
        <w:rPr>
          <w:b/>
        </w:rPr>
        <w:t xml:space="preserve"> </w:t>
      </w:r>
      <w:r w:rsidRPr="00E82D36">
        <w:t xml:space="preserve">O deferimento de pedido de parcelamento de débito em cobrança judicial não importa em novação, transação ou no levantamento ou extinção da garantia ofertada em execução judicial, caso exista, a qual ficará suspensa até o término do cumprimento do parcelamento requerido.  </w:t>
      </w:r>
    </w:p>
    <w:p w14:paraId="17B1B020" w14:textId="77777777" w:rsidR="00C73C00" w:rsidRPr="00E82D36" w:rsidRDefault="00C73C00" w:rsidP="00C73C00">
      <w:pPr>
        <w:spacing w:line="360" w:lineRule="auto"/>
        <w:ind w:firstLine="1418"/>
        <w:jc w:val="both"/>
      </w:pPr>
    </w:p>
    <w:p w14:paraId="16BE6BCF" w14:textId="77777777" w:rsidR="00C73C00" w:rsidRPr="00E82D36" w:rsidRDefault="00C73C00" w:rsidP="00C73C00">
      <w:pPr>
        <w:widowControl w:val="0"/>
        <w:autoSpaceDE w:val="0"/>
        <w:autoSpaceDN w:val="0"/>
        <w:adjustRightInd w:val="0"/>
        <w:spacing w:line="360" w:lineRule="auto"/>
        <w:ind w:firstLine="1418"/>
        <w:jc w:val="both"/>
      </w:pPr>
      <w:r w:rsidRPr="00E82D36">
        <w:rPr>
          <w:b/>
        </w:rPr>
        <w:t xml:space="preserve">Art. 12 </w:t>
      </w:r>
      <w:r>
        <w:rPr>
          <w:b/>
        </w:rPr>
        <w:t>-</w:t>
      </w:r>
      <w:r w:rsidRPr="00E82D36">
        <w:rPr>
          <w:b/>
        </w:rPr>
        <w:t xml:space="preserve"> </w:t>
      </w:r>
      <w:r w:rsidRPr="00E82D36">
        <w:t>O Secret</w:t>
      </w:r>
      <w:r>
        <w:t>á</w:t>
      </w:r>
      <w:r w:rsidRPr="00E82D36">
        <w:t>rio de Finanças do Município poderá editar normas regulamentares necessárias à execução do PPI-PMC;</w:t>
      </w:r>
    </w:p>
    <w:p w14:paraId="223A8FCF" w14:textId="77777777" w:rsidR="00C73C00" w:rsidRPr="00E82D36" w:rsidRDefault="00C73C00" w:rsidP="00C73C00">
      <w:pPr>
        <w:widowControl w:val="0"/>
        <w:autoSpaceDE w:val="0"/>
        <w:autoSpaceDN w:val="0"/>
        <w:adjustRightInd w:val="0"/>
        <w:ind w:firstLine="1418"/>
        <w:jc w:val="both"/>
      </w:pPr>
      <w:r w:rsidRPr="00E82D36">
        <w:t xml:space="preserve"> </w:t>
      </w:r>
    </w:p>
    <w:p w14:paraId="3BABC719" w14:textId="77777777" w:rsidR="00C73C00" w:rsidRPr="00E82D36" w:rsidRDefault="00C73C00" w:rsidP="00C73C00">
      <w:pPr>
        <w:widowControl w:val="0"/>
        <w:autoSpaceDE w:val="0"/>
        <w:autoSpaceDN w:val="0"/>
        <w:adjustRightInd w:val="0"/>
        <w:spacing w:line="410" w:lineRule="atLeast"/>
        <w:ind w:firstLine="1418"/>
        <w:jc w:val="both"/>
      </w:pPr>
      <w:r w:rsidRPr="00E82D36">
        <w:rPr>
          <w:b/>
        </w:rPr>
        <w:t>Art.</w:t>
      </w:r>
      <w:r w:rsidRPr="00E82D36">
        <w:rPr>
          <w:b/>
          <w:spacing w:val="47"/>
        </w:rPr>
        <w:t xml:space="preserve"> 13</w:t>
      </w:r>
      <w:r w:rsidRPr="00E82D36">
        <w:rPr>
          <w:b/>
          <w:spacing w:val="51"/>
        </w:rPr>
        <w:t xml:space="preserve"> </w:t>
      </w:r>
      <w:r>
        <w:rPr>
          <w:b/>
        </w:rPr>
        <w:t>-</w:t>
      </w:r>
      <w:r w:rsidRPr="00E82D36">
        <w:rPr>
          <w:spacing w:val="51"/>
        </w:rPr>
        <w:t xml:space="preserve"> </w:t>
      </w:r>
      <w:r w:rsidRPr="00E82D36">
        <w:t>Os pagamentos efetuados no âmbito do PPI-PMC serão amortizados proporcionalmente, tendo por base a relação existente na data da consolidação, entre o valor consolidado de cada tributo, incluído no programa, e o valor total parcelado;</w:t>
      </w:r>
    </w:p>
    <w:p w14:paraId="4801EE30" w14:textId="77777777" w:rsidR="00C73C00" w:rsidRPr="00E82D36" w:rsidRDefault="00C73C00" w:rsidP="00C73C00">
      <w:pPr>
        <w:widowControl w:val="0"/>
        <w:autoSpaceDE w:val="0"/>
        <w:autoSpaceDN w:val="0"/>
        <w:adjustRightInd w:val="0"/>
        <w:spacing w:line="410" w:lineRule="atLeast"/>
        <w:ind w:firstLine="1418"/>
        <w:jc w:val="both"/>
      </w:pPr>
    </w:p>
    <w:p w14:paraId="0D1B74B1" w14:textId="77777777" w:rsidR="00C73C00" w:rsidRPr="00E82D36" w:rsidRDefault="00C73C00" w:rsidP="00C73C00">
      <w:pPr>
        <w:widowControl w:val="0"/>
        <w:autoSpaceDE w:val="0"/>
        <w:autoSpaceDN w:val="0"/>
        <w:adjustRightInd w:val="0"/>
        <w:spacing w:line="410" w:lineRule="atLeast"/>
        <w:ind w:firstLine="1418"/>
        <w:jc w:val="both"/>
      </w:pPr>
      <w:r w:rsidRPr="00F17A41">
        <w:rPr>
          <w:b/>
        </w:rPr>
        <w:t>Art.</w:t>
      </w:r>
      <w:r w:rsidRPr="00F17A41">
        <w:rPr>
          <w:b/>
          <w:spacing w:val="47"/>
        </w:rPr>
        <w:t xml:space="preserve"> 14</w:t>
      </w:r>
      <w:r w:rsidRPr="00F17A41">
        <w:rPr>
          <w:b/>
          <w:spacing w:val="51"/>
        </w:rPr>
        <w:t xml:space="preserve"> </w:t>
      </w:r>
      <w:r>
        <w:rPr>
          <w:b/>
        </w:rPr>
        <w:t>-</w:t>
      </w:r>
      <w:r w:rsidRPr="00F17A41">
        <w:rPr>
          <w:b/>
        </w:rPr>
        <w:t xml:space="preserve"> </w:t>
      </w:r>
      <w:r w:rsidRPr="00F17A41">
        <w:t xml:space="preserve">O prazo estabelecido no Art. 3º, §1º poderá ser prorrogado por até </w:t>
      </w:r>
      <w:r>
        <w:t xml:space="preserve">90 </w:t>
      </w:r>
      <w:r w:rsidRPr="00F17A41">
        <w:t>(</w:t>
      </w:r>
      <w:r>
        <w:t>noventa</w:t>
      </w:r>
      <w:r w:rsidRPr="00F17A41">
        <w:t>) dias por meio de Decreto do Executivo Municipal, desde que devidamente justificado.</w:t>
      </w:r>
    </w:p>
    <w:p w14:paraId="71586830" w14:textId="77777777" w:rsidR="00C73C00" w:rsidRPr="00E82D36" w:rsidRDefault="00C73C00" w:rsidP="00C73C00">
      <w:pPr>
        <w:tabs>
          <w:tab w:val="left" w:pos="1163"/>
          <w:tab w:val="left" w:pos="2788"/>
        </w:tabs>
        <w:spacing w:line="360" w:lineRule="auto"/>
        <w:ind w:firstLine="1418"/>
        <w:jc w:val="both"/>
      </w:pPr>
    </w:p>
    <w:p w14:paraId="67A1FAFD" w14:textId="77777777" w:rsidR="00C73C00" w:rsidRPr="00E82D36" w:rsidRDefault="00C73C00" w:rsidP="00C73C00">
      <w:pPr>
        <w:widowControl w:val="0"/>
        <w:autoSpaceDE w:val="0"/>
        <w:autoSpaceDN w:val="0"/>
        <w:adjustRightInd w:val="0"/>
        <w:spacing w:line="410" w:lineRule="atLeast"/>
        <w:ind w:firstLine="1418"/>
        <w:jc w:val="both"/>
      </w:pPr>
      <w:r w:rsidRPr="00E82D36">
        <w:rPr>
          <w:b/>
        </w:rPr>
        <w:t>Art.</w:t>
      </w:r>
      <w:r w:rsidRPr="00E82D36">
        <w:rPr>
          <w:b/>
          <w:spacing w:val="47"/>
        </w:rPr>
        <w:t xml:space="preserve"> 15</w:t>
      </w:r>
      <w:r w:rsidRPr="00E82D36">
        <w:rPr>
          <w:b/>
          <w:spacing w:val="51"/>
        </w:rPr>
        <w:t xml:space="preserve"> </w:t>
      </w:r>
      <w:r>
        <w:rPr>
          <w:b/>
        </w:rPr>
        <w:t>-</w:t>
      </w:r>
      <w:r w:rsidRPr="00E82D36">
        <w:rPr>
          <w:b/>
        </w:rPr>
        <w:t xml:space="preserve"> </w:t>
      </w:r>
      <w:r w:rsidRPr="00E82D36">
        <w:t>Esta</w:t>
      </w:r>
      <w:r w:rsidRPr="00E82D36">
        <w:rPr>
          <w:spacing w:val="46"/>
        </w:rPr>
        <w:t xml:space="preserve"> </w:t>
      </w:r>
      <w:r w:rsidRPr="00E82D36">
        <w:t>lei</w:t>
      </w:r>
      <w:r w:rsidRPr="00E82D36">
        <w:rPr>
          <w:spacing w:val="51"/>
        </w:rPr>
        <w:t xml:space="preserve"> </w:t>
      </w:r>
      <w:r w:rsidRPr="00E82D36">
        <w:t>entrará</w:t>
      </w:r>
      <w:r w:rsidRPr="00E82D36">
        <w:rPr>
          <w:spacing w:val="51"/>
        </w:rPr>
        <w:t xml:space="preserve"> </w:t>
      </w:r>
      <w:r w:rsidRPr="00E82D36">
        <w:t>em</w:t>
      </w:r>
      <w:r w:rsidRPr="00E82D36">
        <w:rPr>
          <w:spacing w:val="51"/>
        </w:rPr>
        <w:t xml:space="preserve"> </w:t>
      </w:r>
      <w:r w:rsidRPr="00E82D36">
        <w:t>vigor</w:t>
      </w:r>
      <w:r w:rsidRPr="00E82D36">
        <w:rPr>
          <w:spacing w:val="51"/>
        </w:rPr>
        <w:t xml:space="preserve"> </w:t>
      </w:r>
      <w:r w:rsidRPr="00E82D36">
        <w:t>na data de sua publicação, revoga</w:t>
      </w:r>
      <w:r>
        <w:t>das</w:t>
      </w:r>
      <w:r w:rsidRPr="00E82D36">
        <w:t xml:space="preserve"> as disposições em contrário.</w:t>
      </w:r>
    </w:p>
    <w:p w14:paraId="7FA1F48A" w14:textId="77777777" w:rsidR="00C73C00" w:rsidRDefault="00C73C00" w:rsidP="00C73C00">
      <w:pPr>
        <w:tabs>
          <w:tab w:val="left" w:pos="1163"/>
          <w:tab w:val="left" w:pos="2788"/>
        </w:tabs>
        <w:spacing w:line="360" w:lineRule="auto"/>
        <w:ind w:firstLine="1418"/>
        <w:jc w:val="both"/>
      </w:pPr>
    </w:p>
    <w:p w14:paraId="032F4959" w14:textId="77777777" w:rsidR="00C73C00" w:rsidRPr="00E82D36" w:rsidRDefault="00C73C00" w:rsidP="00C73C00">
      <w:pPr>
        <w:tabs>
          <w:tab w:val="left" w:pos="1163"/>
          <w:tab w:val="left" w:pos="2788"/>
        </w:tabs>
        <w:spacing w:line="360" w:lineRule="auto"/>
        <w:ind w:firstLine="1418"/>
        <w:jc w:val="both"/>
      </w:pPr>
      <w:r w:rsidRPr="00E82D36">
        <w:t xml:space="preserve">Cruzeta/RN, </w:t>
      </w:r>
      <w:r>
        <w:t>14 de março de 2022</w:t>
      </w:r>
      <w:r w:rsidRPr="00E82D36">
        <w:t>.</w:t>
      </w:r>
    </w:p>
    <w:p w14:paraId="30F0ED64" w14:textId="77777777" w:rsidR="00C73C00" w:rsidRPr="00E82D36" w:rsidRDefault="00C73C00" w:rsidP="00C73C00">
      <w:pPr>
        <w:spacing w:line="360" w:lineRule="auto"/>
        <w:jc w:val="both"/>
        <w:rPr>
          <w:bCs/>
          <w:iCs/>
          <w:shd w:val="clear" w:color="auto" w:fill="FFFFFF"/>
        </w:rPr>
      </w:pPr>
    </w:p>
    <w:p w14:paraId="25CFEFD8" w14:textId="77777777" w:rsidR="00C73C00" w:rsidRDefault="00C73C00" w:rsidP="00C73C00">
      <w:pPr>
        <w:autoSpaceDE w:val="0"/>
        <w:autoSpaceDN w:val="0"/>
        <w:adjustRightInd w:val="0"/>
        <w:jc w:val="center"/>
        <w:rPr>
          <w:b/>
        </w:rPr>
      </w:pPr>
      <w:r>
        <w:rPr>
          <w:b/>
        </w:rPr>
        <w:t>JOAQUIM JOSÉ DE MEDEIROS</w:t>
      </w:r>
    </w:p>
    <w:p w14:paraId="3530F521" w14:textId="77777777" w:rsidR="00C73C00" w:rsidRDefault="00C73C00" w:rsidP="00C73C00">
      <w:pPr>
        <w:autoSpaceDE w:val="0"/>
        <w:autoSpaceDN w:val="0"/>
        <w:adjustRightInd w:val="0"/>
        <w:jc w:val="center"/>
      </w:pPr>
      <w:r>
        <w:rPr>
          <w:b/>
        </w:rPr>
        <w:t>Prefeito</w:t>
      </w:r>
    </w:p>
    <w:p w14:paraId="3238CDA7" w14:textId="50A7AF73" w:rsidR="00C73C00" w:rsidRDefault="00C73C00" w:rsidP="00C73C00">
      <w:pPr>
        <w:autoSpaceDE w:val="0"/>
        <w:autoSpaceDN w:val="0"/>
        <w:adjustRightInd w:val="0"/>
        <w:jc w:val="center"/>
      </w:pPr>
    </w:p>
    <w:p w14:paraId="4C02A984" w14:textId="1D2E0585" w:rsidR="00547172" w:rsidRDefault="00547172" w:rsidP="00C73C00">
      <w:pPr>
        <w:autoSpaceDE w:val="0"/>
        <w:autoSpaceDN w:val="0"/>
        <w:adjustRightInd w:val="0"/>
        <w:jc w:val="center"/>
      </w:pPr>
    </w:p>
    <w:p w14:paraId="09968D9F" w14:textId="77777777" w:rsidR="00547172" w:rsidRDefault="00547172" w:rsidP="00C73C00">
      <w:pPr>
        <w:autoSpaceDE w:val="0"/>
        <w:autoSpaceDN w:val="0"/>
        <w:adjustRightInd w:val="0"/>
        <w:jc w:val="center"/>
      </w:pPr>
    </w:p>
    <w:p w14:paraId="2AA93CCE" w14:textId="77777777" w:rsidR="00547172" w:rsidRPr="00441647" w:rsidRDefault="00547172" w:rsidP="00547172">
      <w:pPr>
        <w:jc w:val="center"/>
        <w:rPr>
          <w:rFonts w:ascii="Arial" w:hAnsi="Arial" w:cs="Arial"/>
          <w:b/>
          <w:sz w:val="28"/>
          <w:szCs w:val="28"/>
        </w:rPr>
      </w:pPr>
      <w:r w:rsidRPr="00441647">
        <w:rPr>
          <w:rFonts w:ascii="Arial" w:hAnsi="Arial" w:cs="Arial"/>
          <w:b/>
          <w:sz w:val="28"/>
          <w:szCs w:val="28"/>
        </w:rPr>
        <w:lastRenderedPageBreak/>
        <w:t>CÂMARA MUNICIPAL DE CRUZÊTA</w:t>
      </w:r>
    </w:p>
    <w:p w14:paraId="398E62CF" w14:textId="77777777" w:rsidR="00547172" w:rsidRPr="00441647" w:rsidRDefault="00547172" w:rsidP="00547172">
      <w:pPr>
        <w:jc w:val="center"/>
        <w:rPr>
          <w:rFonts w:ascii="Arial" w:hAnsi="Arial" w:cs="Arial"/>
          <w:b/>
          <w:sz w:val="28"/>
          <w:szCs w:val="28"/>
        </w:rPr>
      </w:pPr>
      <w:r w:rsidRPr="00441647">
        <w:rPr>
          <w:rFonts w:ascii="Arial" w:hAnsi="Arial" w:cs="Arial"/>
          <w:b/>
          <w:sz w:val="28"/>
          <w:szCs w:val="28"/>
        </w:rPr>
        <w:t>ARILÚZIA SASNARA DE ARAÚJO MEDEIROS</w:t>
      </w:r>
    </w:p>
    <w:p w14:paraId="26716CFA" w14:textId="77777777" w:rsidR="00547172" w:rsidRPr="00441647" w:rsidRDefault="00547172" w:rsidP="00547172">
      <w:pPr>
        <w:jc w:val="center"/>
        <w:rPr>
          <w:rFonts w:ascii="Arial" w:hAnsi="Arial" w:cs="Arial"/>
          <w:b/>
          <w:sz w:val="28"/>
          <w:szCs w:val="28"/>
        </w:rPr>
      </w:pPr>
      <w:r w:rsidRPr="00441647">
        <w:rPr>
          <w:rFonts w:ascii="Arial" w:hAnsi="Arial" w:cs="Arial"/>
          <w:b/>
          <w:sz w:val="28"/>
          <w:szCs w:val="28"/>
        </w:rPr>
        <w:t>VEREADORA – PSB</w:t>
      </w:r>
    </w:p>
    <w:p w14:paraId="686E7B20" w14:textId="77777777" w:rsidR="00547172" w:rsidRPr="00441647" w:rsidRDefault="00547172" w:rsidP="00547172">
      <w:pPr>
        <w:jc w:val="right"/>
        <w:rPr>
          <w:rFonts w:ascii="Arial" w:hAnsi="Arial" w:cs="Arial"/>
          <w:b/>
          <w:sz w:val="28"/>
          <w:szCs w:val="28"/>
        </w:rPr>
      </w:pPr>
      <w:r w:rsidRPr="00441647">
        <w:rPr>
          <w:rFonts w:ascii="Arial" w:hAnsi="Arial" w:cs="Arial"/>
          <w:b/>
          <w:sz w:val="28"/>
          <w:szCs w:val="28"/>
        </w:rPr>
        <w:t>Processo nº /2022</w:t>
      </w:r>
    </w:p>
    <w:p w14:paraId="71765F53" w14:textId="42A1A21E" w:rsidR="00547172" w:rsidRPr="00441647" w:rsidRDefault="00547172" w:rsidP="00547172">
      <w:pPr>
        <w:jc w:val="center"/>
        <w:rPr>
          <w:rFonts w:ascii="Arial" w:hAnsi="Arial" w:cs="Arial"/>
          <w:b/>
          <w:sz w:val="28"/>
          <w:szCs w:val="28"/>
        </w:rPr>
      </w:pPr>
      <w:r w:rsidRPr="00441647">
        <w:rPr>
          <w:rFonts w:ascii="Arial" w:hAnsi="Arial" w:cs="Arial"/>
          <w:b/>
          <w:sz w:val="28"/>
          <w:szCs w:val="28"/>
        </w:rPr>
        <w:t xml:space="preserve">REQUERIMENTO Nº </w:t>
      </w:r>
      <w:r>
        <w:rPr>
          <w:rFonts w:ascii="Arial" w:hAnsi="Arial" w:cs="Arial"/>
          <w:b/>
          <w:sz w:val="28"/>
          <w:szCs w:val="28"/>
        </w:rPr>
        <w:t>08</w:t>
      </w:r>
      <w:r w:rsidRPr="00441647">
        <w:rPr>
          <w:rFonts w:ascii="Arial" w:hAnsi="Arial" w:cs="Arial"/>
          <w:b/>
          <w:sz w:val="28"/>
          <w:szCs w:val="28"/>
        </w:rPr>
        <w:t>/2022</w:t>
      </w:r>
    </w:p>
    <w:p w14:paraId="6533F826" w14:textId="77777777" w:rsidR="00547172" w:rsidRPr="00AE7CBF" w:rsidRDefault="00547172" w:rsidP="00547172">
      <w:pPr>
        <w:jc w:val="both"/>
        <w:rPr>
          <w:b/>
        </w:rPr>
      </w:pPr>
    </w:p>
    <w:p w14:paraId="15C3B388" w14:textId="77777777" w:rsidR="00547172" w:rsidRPr="000E46C9" w:rsidRDefault="00547172" w:rsidP="00547172">
      <w:pPr>
        <w:spacing w:after="0"/>
        <w:jc w:val="both"/>
        <w:rPr>
          <w:rFonts w:ascii="Arial" w:hAnsi="Arial" w:cs="Arial"/>
          <w:sz w:val="28"/>
          <w:szCs w:val="28"/>
        </w:rPr>
      </w:pPr>
      <w:proofErr w:type="spellStart"/>
      <w:r w:rsidRPr="000E46C9">
        <w:rPr>
          <w:rFonts w:ascii="Arial" w:hAnsi="Arial" w:cs="Arial"/>
          <w:sz w:val="28"/>
          <w:szCs w:val="28"/>
        </w:rPr>
        <w:t>Exmº</w:t>
      </w:r>
      <w:proofErr w:type="spellEnd"/>
      <w:r w:rsidRPr="000E46C9">
        <w:rPr>
          <w:rFonts w:ascii="Arial" w:hAnsi="Arial" w:cs="Arial"/>
          <w:sz w:val="28"/>
          <w:szCs w:val="28"/>
        </w:rPr>
        <w:t xml:space="preserve"> Sr. Presidente da Câmara Municipal de Cruzeta.</w:t>
      </w:r>
    </w:p>
    <w:p w14:paraId="0FCB2733" w14:textId="77777777" w:rsidR="00547172" w:rsidRPr="000E46C9" w:rsidRDefault="00547172" w:rsidP="00547172">
      <w:pPr>
        <w:spacing w:after="0"/>
        <w:jc w:val="both"/>
        <w:rPr>
          <w:rFonts w:ascii="Arial" w:hAnsi="Arial" w:cs="Arial"/>
          <w:sz w:val="28"/>
          <w:szCs w:val="28"/>
        </w:rPr>
      </w:pPr>
    </w:p>
    <w:p w14:paraId="7FAB8B3E" w14:textId="77777777" w:rsidR="00547172" w:rsidRPr="000E46C9" w:rsidRDefault="00547172" w:rsidP="00547172">
      <w:pPr>
        <w:spacing w:after="0"/>
        <w:jc w:val="both"/>
        <w:rPr>
          <w:rFonts w:ascii="Arial" w:hAnsi="Arial" w:cs="Arial"/>
          <w:sz w:val="28"/>
          <w:szCs w:val="28"/>
        </w:rPr>
      </w:pPr>
      <w:r w:rsidRPr="000E46C9">
        <w:rPr>
          <w:rFonts w:ascii="Arial" w:hAnsi="Arial" w:cs="Arial"/>
          <w:sz w:val="28"/>
          <w:szCs w:val="28"/>
        </w:rPr>
        <w:t xml:space="preserve">Requeiro a Mesa, ouvido o Plenário, para que seja encaminhado expediente ao </w:t>
      </w:r>
      <w:proofErr w:type="spellStart"/>
      <w:r w:rsidRPr="000E46C9">
        <w:rPr>
          <w:rFonts w:ascii="Arial" w:hAnsi="Arial" w:cs="Arial"/>
          <w:sz w:val="28"/>
          <w:szCs w:val="28"/>
        </w:rPr>
        <w:t>Exmº</w:t>
      </w:r>
      <w:proofErr w:type="spellEnd"/>
      <w:r w:rsidRPr="000E46C9">
        <w:rPr>
          <w:rFonts w:ascii="Arial" w:hAnsi="Arial" w:cs="Arial"/>
          <w:sz w:val="28"/>
          <w:szCs w:val="28"/>
        </w:rPr>
        <w:t xml:space="preserve"> Senhor Prefeito Municipal, solicitando que seja feita a revitalização do Parque Infantil, especificamente, o melhoramento da iluminação do espaço, assim como a aquisição de brinquedos de acessibilidade para as crianças com deficiência do nosso município.</w:t>
      </w:r>
    </w:p>
    <w:p w14:paraId="7309C0CE" w14:textId="77777777" w:rsidR="00547172" w:rsidRPr="000E46C9" w:rsidRDefault="00547172" w:rsidP="00547172">
      <w:pPr>
        <w:jc w:val="both"/>
        <w:rPr>
          <w:rFonts w:ascii="Arial" w:hAnsi="Arial" w:cs="Arial"/>
          <w:sz w:val="28"/>
          <w:szCs w:val="28"/>
        </w:rPr>
      </w:pPr>
    </w:p>
    <w:p w14:paraId="78A1AA24" w14:textId="77777777" w:rsidR="00547172" w:rsidRDefault="00547172" w:rsidP="00547172">
      <w:pPr>
        <w:rPr>
          <w:rFonts w:ascii="Arial" w:hAnsi="Arial" w:cs="Arial"/>
          <w:sz w:val="28"/>
          <w:szCs w:val="28"/>
        </w:rPr>
      </w:pPr>
      <w:r w:rsidRPr="000E46C9">
        <w:rPr>
          <w:rFonts w:ascii="Arial" w:hAnsi="Arial" w:cs="Arial"/>
          <w:sz w:val="28"/>
          <w:szCs w:val="28"/>
        </w:rPr>
        <w:t xml:space="preserve">Sala Pedro Vital da Câmara Municipal de </w:t>
      </w:r>
      <w:proofErr w:type="spellStart"/>
      <w:r w:rsidRPr="000E46C9">
        <w:rPr>
          <w:rFonts w:ascii="Arial" w:hAnsi="Arial" w:cs="Arial"/>
          <w:sz w:val="28"/>
          <w:szCs w:val="28"/>
        </w:rPr>
        <w:t>Cruzêta</w:t>
      </w:r>
      <w:proofErr w:type="spellEnd"/>
      <w:r w:rsidRPr="000E46C9">
        <w:rPr>
          <w:rFonts w:ascii="Arial" w:hAnsi="Arial" w:cs="Arial"/>
          <w:sz w:val="28"/>
          <w:szCs w:val="28"/>
        </w:rPr>
        <w:t xml:space="preserve">-RN, em 15 de </w:t>
      </w:r>
      <w:proofErr w:type="gramStart"/>
      <w:r w:rsidRPr="000E46C9">
        <w:rPr>
          <w:rFonts w:ascii="Arial" w:hAnsi="Arial" w:cs="Arial"/>
          <w:sz w:val="28"/>
          <w:szCs w:val="28"/>
        </w:rPr>
        <w:t>Março</w:t>
      </w:r>
      <w:proofErr w:type="gramEnd"/>
    </w:p>
    <w:p w14:paraId="5836A5A1" w14:textId="0A3A4625" w:rsidR="00547172" w:rsidRPr="000E46C9" w:rsidRDefault="00547172" w:rsidP="00547172">
      <w:pPr>
        <w:jc w:val="both"/>
        <w:rPr>
          <w:rFonts w:ascii="Arial" w:hAnsi="Arial" w:cs="Arial"/>
          <w:sz w:val="28"/>
          <w:szCs w:val="28"/>
        </w:rPr>
      </w:pPr>
      <w:r w:rsidRPr="000E46C9">
        <w:rPr>
          <w:rFonts w:ascii="Arial" w:hAnsi="Arial" w:cs="Arial"/>
          <w:sz w:val="28"/>
          <w:szCs w:val="28"/>
        </w:rPr>
        <w:t>de 2022.</w:t>
      </w:r>
    </w:p>
    <w:p w14:paraId="75AA75A3" w14:textId="77777777" w:rsidR="00547172" w:rsidRDefault="00547172" w:rsidP="00547172">
      <w:pPr>
        <w:jc w:val="center"/>
        <w:rPr>
          <w:rFonts w:ascii="Arial" w:hAnsi="Arial" w:cs="Arial"/>
          <w:sz w:val="28"/>
          <w:szCs w:val="28"/>
        </w:rPr>
      </w:pPr>
    </w:p>
    <w:p w14:paraId="437D0900" w14:textId="37027E0C" w:rsidR="00547172" w:rsidRPr="000E46C9" w:rsidRDefault="00547172" w:rsidP="00547172">
      <w:pPr>
        <w:jc w:val="center"/>
        <w:rPr>
          <w:rFonts w:ascii="Arial" w:hAnsi="Arial" w:cs="Arial"/>
          <w:sz w:val="28"/>
          <w:szCs w:val="28"/>
        </w:rPr>
      </w:pPr>
      <w:r w:rsidRPr="000E46C9">
        <w:rPr>
          <w:rFonts w:ascii="Arial" w:hAnsi="Arial" w:cs="Arial"/>
          <w:sz w:val="28"/>
          <w:szCs w:val="28"/>
        </w:rPr>
        <w:t>Vereadora Arilúzia Sasnara de Araújo Medeiros – PSB</w:t>
      </w:r>
    </w:p>
    <w:p w14:paraId="2ECF13FA" w14:textId="77777777" w:rsidR="00547172" w:rsidRPr="000E46C9" w:rsidRDefault="00547172" w:rsidP="00547172">
      <w:pPr>
        <w:jc w:val="center"/>
        <w:rPr>
          <w:rFonts w:ascii="Arial" w:hAnsi="Arial" w:cs="Arial"/>
          <w:sz w:val="28"/>
          <w:szCs w:val="28"/>
        </w:rPr>
      </w:pPr>
    </w:p>
    <w:p w14:paraId="593E2287" w14:textId="77777777" w:rsidR="00547172" w:rsidRPr="000E46C9" w:rsidRDefault="00547172" w:rsidP="00547172">
      <w:pPr>
        <w:jc w:val="center"/>
        <w:rPr>
          <w:rFonts w:ascii="Arial" w:hAnsi="Arial" w:cs="Arial"/>
          <w:b/>
          <w:sz w:val="28"/>
          <w:szCs w:val="28"/>
        </w:rPr>
      </w:pPr>
      <w:r w:rsidRPr="000E46C9">
        <w:rPr>
          <w:rFonts w:ascii="Arial" w:hAnsi="Arial" w:cs="Arial"/>
          <w:b/>
          <w:sz w:val="28"/>
          <w:szCs w:val="28"/>
        </w:rPr>
        <w:t>JUSTIFICATIVA</w:t>
      </w:r>
    </w:p>
    <w:p w14:paraId="3FBF8489" w14:textId="77777777" w:rsidR="00547172" w:rsidRPr="000E46C9" w:rsidRDefault="00547172" w:rsidP="00547172">
      <w:pPr>
        <w:jc w:val="center"/>
        <w:rPr>
          <w:rFonts w:ascii="Arial" w:hAnsi="Arial" w:cs="Arial"/>
          <w:b/>
          <w:sz w:val="28"/>
          <w:szCs w:val="28"/>
        </w:rPr>
      </w:pPr>
    </w:p>
    <w:p w14:paraId="314C6066" w14:textId="77777777" w:rsidR="00547172" w:rsidRPr="000E46C9" w:rsidRDefault="00547172" w:rsidP="00547172">
      <w:pPr>
        <w:jc w:val="both"/>
        <w:rPr>
          <w:rFonts w:ascii="Arial" w:hAnsi="Arial" w:cs="Arial"/>
          <w:sz w:val="28"/>
          <w:szCs w:val="28"/>
        </w:rPr>
      </w:pPr>
      <w:r w:rsidRPr="000E46C9">
        <w:rPr>
          <w:rFonts w:ascii="Arial" w:hAnsi="Arial" w:cs="Arial"/>
          <w:sz w:val="28"/>
          <w:szCs w:val="28"/>
        </w:rPr>
        <w:t xml:space="preserve">A presente proposição é de suma importância, visto que o Parque Infantil possibilita lazer e alegria para as crianças, da mesma forma que facilita o desenvolvimento e socialização das mesmas; </w:t>
      </w:r>
      <w:proofErr w:type="gramStart"/>
      <w:r w:rsidRPr="000E46C9">
        <w:rPr>
          <w:rFonts w:ascii="Arial" w:hAnsi="Arial" w:cs="Arial"/>
          <w:sz w:val="28"/>
          <w:szCs w:val="28"/>
        </w:rPr>
        <w:t>Daí</w:t>
      </w:r>
      <w:proofErr w:type="gramEnd"/>
      <w:r w:rsidRPr="000E46C9">
        <w:rPr>
          <w:rFonts w:ascii="Arial" w:hAnsi="Arial" w:cs="Arial"/>
          <w:sz w:val="28"/>
          <w:szCs w:val="28"/>
        </w:rPr>
        <w:t xml:space="preserve"> a necessidade de manter um ambiente revitalizado, organizado e estruturado, dando prioridade a inclusão das crianças com deficiência.</w:t>
      </w:r>
    </w:p>
    <w:p w14:paraId="5A1B00B8" w14:textId="77777777" w:rsidR="00547172" w:rsidRDefault="00547172" w:rsidP="00547172">
      <w:pPr>
        <w:jc w:val="both"/>
        <w:rPr>
          <w:rFonts w:ascii="Arial" w:hAnsi="Arial" w:cs="Arial"/>
          <w:sz w:val="28"/>
          <w:szCs w:val="28"/>
        </w:rPr>
      </w:pPr>
      <w:r w:rsidRPr="000E46C9">
        <w:rPr>
          <w:rFonts w:ascii="Arial" w:hAnsi="Arial" w:cs="Arial"/>
          <w:sz w:val="28"/>
          <w:szCs w:val="28"/>
        </w:rPr>
        <w:t xml:space="preserve">Sala Pedro Vital da Câmara Municipal de </w:t>
      </w:r>
      <w:proofErr w:type="spellStart"/>
      <w:r w:rsidRPr="000E46C9">
        <w:rPr>
          <w:rFonts w:ascii="Arial" w:hAnsi="Arial" w:cs="Arial"/>
          <w:sz w:val="28"/>
          <w:szCs w:val="28"/>
        </w:rPr>
        <w:t>Cruzêta</w:t>
      </w:r>
      <w:proofErr w:type="spellEnd"/>
      <w:r w:rsidRPr="000E46C9">
        <w:rPr>
          <w:rFonts w:ascii="Arial" w:hAnsi="Arial" w:cs="Arial"/>
          <w:sz w:val="28"/>
          <w:szCs w:val="28"/>
        </w:rPr>
        <w:t xml:space="preserve">-RN, em 15 de </w:t>
      </w:r>
      <w:proofErr w:type="gramStart"/>
      <w:r w:rsidRPr="000E46C9">
        <w:rPr>
          <w:rFonts w:ascii="Arial" w:hAnsi="Arial" w:cs="Arial"/>
          <w:sz w:val="28"/>
          <w:szCs w:val="28"/>
        </w:rPr>
        <w:t>Março</w:t>
      </w:r>
      <w:proofErr w:type="gramEnd"/>
      <w:r w:rsidRPr="000E46C9">
        <w:rPr>
          <w:rFonts w:ascii="Arial" w:hAnsi="Arial" w:cs="Arial"/>
          <w:sz w:val="28"/>
          <w:szCs w:val="28"/>
        </w:rPr>
        <w:t xml:space="preserve"> de 2022.</w:t>
      </w:r>
    </w:p>
    <w:p w14:paraId="19ED131A" w14:textId="77777777" w:rsidR="00547172" w:rsidRDefault="00547172" w:rsidP="00547172">
      <w:pPr>
        <w:jc w:val="center"/>
        <w:rPr>
          <w:rFonts w:ascii="Arial" w:hAnsi="Arial" w:cs="Arial"/>
          <w:sz w:val="28"/>
          <w:szCs w:val="28"/>
        </w:rPr>
      </w:pPr>
    </w:p>
    <w:p w14:paraId="58F7809D" w14:textId="40C9D494" w:rsidR="00547172" w:rsidRDefault="00547172" w:rsidP="00547172">
      <w:pPr>
        <w:jc w:val="center"/>
        <w:rPr>
          <w:rFonts w:ascii="Arial" w:hAnsi="Arial" w:cs="Arial"/>
          <w:sz w:val="28"/>
          <w:szCs w:val="28"/>
        </w:rPr>
      </w:pPr>
      <w:r w:rsidRPr="00441647">
        <w:rPr>
          <w:rFonts w:ascii="Arial" w:hAnsi="Arial" w:cs="Arial"/>
          <w:sz w:val="28"/>
          <w:szCs w:val="28"/>
        </w:rPr>
        <w:t>Vereadora Arilúzia Sasnara de Araújo Medeiros – PSB</w:t>
      </w:r>
    </w:p>
    <w:p w14:paraId="0827C167" w14:textId="77777777" w:rsidR="00547172" w:rsidRDefault="00547172" w:rsidP="00547172">
      <w:pPr>
        <w:spacing w:after="0" w:line="240" w:lineRule="auto"/>
        <w:jc w:val="center"/>
        <w:rPr>
          <w:rFonts w:ascii="Arial" w:hAnsi="Arial" w:cs="Arial"/>
          <w:b/>
          <w:sz w:val="28"/>
          <w:szCs w:val="28"/>
        </w:rPr>
      </w:pPr>
    </w:p>
    <w:p w14:paraId="62913591" w14:textId="77777777" w:rsidR="00547172" w:rsidRDefault="00547172" w:rsidP="00547172">
      <w:pPr>
        <w:spacing w:after="0" w:line="240" w:lineRule="auto"/>
        <w:jc w:val="center"/>
        <w:rPr>
          <w:rFonts w:ascii="Arial" w:hAnsi="Arial" w:cs="Arial"/>
          <w:b/>
          <w:sz w:val="28"/>
          <w:szCs w:val="28"/>
        </w:rPr>
      </w:pPr>
    </w:p>
    <w:p w14:paraId="3E66DC9F" w14:textId="77777777" w:rsidR="00547172" w:rsidRDefault="00547172" w:rsidP="00547172">
      <w:pPr>
        <w:spacing w:after="0" w:line="240" w:lineRule="auto"/>
        <w:jc w:val="center"/>
        <w:rPr>
          <w:rFonts w:ascii="Arial" w:hAnsi="Arial" w:cs="Arial"/>
          <w:b/>
          <w:sz w:val="28"/>
          <w:szCs w:val="28"/>
        </w:rPr>
      </w:pPr>
    </w:p>
    <w:p w14:paraId="7CBAF5F5" w14:textId="77777777" w:rsidR="00547172" w:rsidRDefault="00547172" w:rsidP="00547172">
      <w:pPr>
        <w:spacing w:after="0" w:line="240" w:lineRule="auto"/>
        <w:jc w:val="center"/>
        <w:rPr>
          <w:rFonts w:ascii="Arial" w:hAnsi="Arial" w:cs="Arial"/>
          <w:b/>
          <w:sz w:val="28"/>
          <w:szCs w:val="28"/>
        </w:rPr>
      </w:pPr>
    </w:p>
    <w:p w14:paraId="2A0DE4D9" w14:textId="0B2A9C4D" w:rsidR="00547172" w:rsidRPr="00441647" w:rsidRDefault="00547172" w:rsidP="00547172">
      <w:pPr>
        <w:spacing w:after="0" w:line="240" w:lineRule="auto"/>
        <w:jc w:val="center"/>
        <w:rPr>
          <w:rFonts w:ascii="Arial" w:hAnsi="Arial" w:cs="Arial"/>
          <w:b/>
          <w:sz w:val="28"/>
          <w:szCs w:val="28"/>
        </w:rPr>
      </w:pPr>
      <w:r w:rsidRPr="00441647">
        <w:rPr>
          <w:rFonts w:ascii="Arial" w:hAnsi="Arial" w:cs="Arial"/>
          <w:b/>
          <w:sz w:val="28"/>
          <w:szCs w:val="28"/>
        </w:rPr>
        <w:t>CÂMARA MUNICIPAL DE CRUZÊTA</w:t>
      </w:r>
    </w:p>
    <w:p w14:paraId="72111C31" w14:textId="77777777" w:rsidR="00547172" w:rsidRPr="00441647" w:rsidRDefault="00547172" w:rsidP="00547172">
      <w:pPr>
        <w:spacing w:after="0" w:line="240" w:lineRule="auto"/>
        <w:jc w:val="center"/>
        <w:rPr>
          <w:rFonts w:ascii="Arial" w:hAnsi="Arial" w:cs="Arial"/>
          <w:b/>
          <w:sz w:val="28"/>
          <w:szCs w:val="28"/>
        </w:rPr>
      </w:pPr>
    </w:p>
    <w:p w14:paraId="157368F5" w14:textId="77777777" w:rsidR="00547172" w:rsidRPr="00441647" w:rsidRDefault="00547172" w:rsidP="00547172">
      <w:pPr>
        <w:spacing w:after="0" w:line="240" w:lineRule="auto"/>
        <w:jc w:val="center"/>
        <w:rPr>
          <w:rFonts w:ascii="Arial" w:hAnsi="Arial" w:cs="Arial"/>
          <w:b/>
          <w:sz w:val="28"/>
          <w:szCs w:val="28"/>
        </w:rPr>
      </w:pPr>
      <w:r w:rsidRPr="00441647">
        <w:rPr>
          <w:rFonts w:ascii="Arial" w:hAnsi="Arial" w:cs="Arial"/>
          <w:b/>
          <w:sz w:val="28"/>
          <w:szCs w:val="28"/>
        </w:rPr>
        <w:t>ARILÚZIA SASNARA DE ARAÚJO</w:t>
      </w:r>
    </w:p>
    <w:p w14:paraId="078E3AE0" w14:textId="77777777" w:rsidR="00547172" w:rsidRPr="00441647" w:rsidRDefault="00547172" w:rsidP="00547172">
      <w:pPr>
        <w:spacing w:after="0" w:line="240" w:lineRule="auto"/>
        <w:jc w:val="center"/>
        <w:rPr>
          <w:rFonts w:ascii="Arial" w:hAnsi="Arial" w:cs="Arial"/>
          <w:b/>
          <w:sz w:val="28"/>
          <w:szCs w:val="28"/>
        </w:rPr>
      </w:pPr>
    </w:p>
    <w:p w14:paraId="76755BDE" w14:textId="77777777" w:rsidR="00547172" w:rsidRPr="00441647" w:rsidRDefault="00547172" w:rsidP="00547172">
      <w:pPr>
        <w:spacing w:after="0" w:line="240" w:lineRule="auto"/>
        <w:jc w:val="center"/>
        <w:rPr>
          <w:rFonts w:ascii="Arial" w:hAnsi="Arial" w:cs="Arial"/>
          <w:b/>
          <w:sz w:val="28"/>
          <w:szCs w:val="28"/>
        </w:rPr>
      </w:pPr>
      <w:r w:rsidRPr="00441647">
        <w:rPr>
          <w:rFonts w:ascii="Arial" w:hAnsi="Arial" w:cs="Arial"/>
          <w:b/>
          <w:sz w:val="28"/>
          <w:szCs w:val="28"/>
        </w:rPr>
        <w:t>VEREADORA – PSB</w:t>
      </w:r>
    </w:p>
    <w:p w14:paraId="0F525235" w14:textId="77777777" w:rsidR="00547172" w:rsidRPr="000E46C9" w:rsidRDefault="00547172" w:rsidP="00547172">
      <w:pPr>
        <w:jc w:val="both"/>
        <w:rPr>
          <w:rFonts w:ascii="Arial" w:hAnsi="Arial" w:cs="Arial"/>
          <w:sz w:val="28"/>
          <w:szCs w:val="28"/>
        </w:rPr>
      </w:pPr>
    </w:p>
    <w:p w14:paraId="642866C9" w14:textId="77777777" w:rsidR="00547172" w:rsidRPr="00441647" w:rsidRDefault="00547172" w:rsidP="00547172">
      <w:pPr>
        <w:jc w:val="right"/>
        <w:rPr>
          <w:rFonts w:ascii="Arial" w:hAnsi="Arial" w:cs="Arial"/>
          <w:b/>
          <w:sz w:val="28"/>
          <w:szCs w:val="28"/>
        </w:rPr>
      </w:pPr>
      <w:r w:rsidRPr="00441647">
        <w:rPr>
          <w:rFonts w:ascii="Arial" w:hAnsi="Arial" w:cs="Arial"/>
          <w:b/>
          <w:sz w:val="28"/>
          <w:szCs w:val="28"/>
        </w:rPr>
        <w:t>Processo nº /2022</w:t>
      </w:r>
    </w:p>
    <w:p w14:paraId="7CFC1B50" w14:textId="77777777" w:rsidR="00547172" w:rsidRPr="000E46C9" w:rsidRDefault="00547172" w:rsidP="00547172">
      <w:pPr>
        <w:jc w:val="both"/>
        <w:rPr>
          <w:rFonts w:ascii="Arial" w:hAnsi="Arial" w:cs="Arial"/>
          <w:sz w:val="28"/>
          <w:szCs w:val="28"/>
        </w:rPr>
      </w:pPr>
    </w:p>
    <w:p w14:paraId="6EB0B449" w14:textId="1EABD2FC" w:rsidR="00547172" w:rsidRPr="00441647" w:rsidRDefault="00547172" w:rsidP="00547172">
      <w:pPr>
        <w:jc w:val="center"/>
        <w:rPr>
          <w:rFonts w:ascii="Arial" w:hAnsi="Arial" w:cs="Arial"/>
          <w:b/>
          <w:sz w:val="28"/>
          <w:szCs w:val="28"/>
        </w:rPr>
      </w:pPr>
      <w:r w:rsidRPr="00441647">
        <w:rPr>
          <w:rFonts w:ascii="Arial" w:hAnsi="Arial" w:cs="Arial"/>
          <w:b/>
          <w:sz w:val="28"/>
          <w:szCs w:val="28"/>
        </w:rPr>
        <w:t xml:space="preserve">REQUERIMENTO Nº </w:t>
      </w:r>
      <w:r>
        <w:rPr>
          <w:rFonts w:ascii="Arial" w:hAnsi="Arial" w:cs="Arial"/>
          <w:b/>
          <w:sz w:val="28"/>
          <w:szCs w:val="28"/>
        </w:rPr>
        <w:t>09</w:t>
      </w:r>
      <w:r w:rsidRPr="00441647">
        <w:rPr>
          <w:rFonts w:ascii="Arial" w:hAnsi="Arial" w:cs="Arial"/>
          <w:b/>
          <w:sz w:val="28"/>
          <w:szCs w:val="28"/>
        </w:rPr>
        <w:t>/2022</w:t>
      </w:r>
    </w:p>
    <w:p w14:paraId="0C0147D6" w14:textId="77777777" w:rsidR="00547172" w:rsidRPr="00441647" w:rsidRDefault="00547172" w:rsidP="00547172">
      <w:pPr>
        <w:jc w:val="both"/>
        <w:rPr>
          <w:rFonts w:ascii="Arial" w:hAnsi="Arial" w:cs="Arial"/>
          <w:b/>
          <w:sz w:val="28"/>
          <w:szCs w:val="28"/>
        </w:rPr>
      </w:pPr>
    </w:p>
    <w:p w14:paraId="282DA533" w14:textId="77777777" w:rsidR="00547172" w:rsidRPr="000E46C9" w:rsidRDefault="00547172" w:rsidP="00547172">
      <w:pPr>
        <w:jc w:val="both"/>
        <w:rPr>
          <w:rFonts w:ascii="Arial" w:hAnsi="Arial" w:cs="Arial"/>
          <w:sz w:val="28"/>
          <w:szCs w:val="28"/>
        </w:rPr>
      </w:pPr>
      <w:proofErr w:type="spellStart"/>
      <w:proofErr w:type="gramStart"/>
      <w:r w:rsidRPr="000E46C9">
        <w:rPr>
          <w:rFonts w:ascii="Arial" w:hAnsi="Arial" w:cs="Arial"/>
          <w:sz w:val="28"/>
          <w:szCs w:val="28"/>
        </w:rPr>
        <w:t>Exmº</w:t>
      </w:r>
      <w:proofErr w:type="spellEnd"/>
      <w:r w:rsidRPr="000E46C9">
        <w:rPr>
          <w:rFonts w:ascii="Arial" w:hAnsi="Arial" w:cs="Arial"/>
          <w:sz w:val="28"/>
          <w:szCs w:val="28"/>
        </w:rPr>
        <w:t xml:space="preserve">  Sr.</w:t>
      </w:r>
      <w:proofErr w:type="gramEnd"/>
      <w:r w:rsidRPr="000E46C9">
        <w:rPr>
          <w:rFonts w:ascii="Arial" w:hAnsi="Arial" w:cs="Arial"/>
          <w:sz w:val="28"/>
          <w:szCs w:val="28"/>
        </w:rPr>
        <w:t xml:space="preserve"> Presidente da Câmara Municipal de Cruzeta.</w:t>
      </w:r>
    </w:p>
    <w:p w14:paraId="7A2761CD" w14:textId="77777777" w:rsidR="00547172" w:rsidRPr="000E46C9" w:rsidRDefault="00547172" w:rsidP="00547172">
      <w:pPr>
        <w:jc w:val="both"/>
        <w:rPr>
          <w:rFonts w:ascii="Arial" w:hAnsi="Arial" w:cs="Arial"/>
          <w:sz w:val="28"/>
          <w:szCs w:val="28"/>
        </w:rPr>
      </w:pPr>
    </w:p>
    <w:p w14:paraId="53DFF23A" w14:textId="6FE8E1A8" w:rsidR="00547172" w:rsidRPr="000E46C9" w:rsidRDefault="00547172" w:rsidP="00547172">
      <w:pPr>
        <w:jc w:val="both"/>
        <w:rPr>
          <w:rFonts w:ascii="Arial" w:hAnsi="Arial" w:cs="Arial"/>
          <w:sz w:val="28"/>
          <w:szCs w:val="28"/>
        </w:rPr>
      </w:pPr>
      <w:r w:rsidRPr="000E46C9">
        <w:rPr>
          <w:rFonts w:ascii="Arial" w:hAnsi="Arial" w:cs="Arial"/>
          <w:sz w:val="28"/>
          <w:szCs w:val="28"/>
        </w:rPr>
        <w:t xml:space="preserve">Requeiro a Mesa, ouvido o Plenário, para que seja encaminhado expediente ao </w:t>
      </w:r>
      <w:proofErr w:type="spellStart"/>
      <w:r w:rsidRPr="000E46C9">
        <w:rPr>
          <w:rFonts w:ascii="Arial" w:hAnsi="Arial" w:cs="Arial"/>
          <w:sz w:val="28"/>
          <w:szCs w:val="28"/>
        </w:rPr>
        <w:t>Exmº</w:t>
      </w:r>
      <w:proofErr w:type="spellEnd"/>
      <w:r w:rsidRPr="000E46C9">
        <w:rPr>
          <w:rFonts w:ascii="Arial" w:hAnsi="Arial" w:cs="Arial"/>
          <w:sz w:val="28"/>
          <w:szCs w:val="28"/>
        </w:rPr>
        <w:t>. Sr. Joaquim José de Medeiros Prefeito Municipal, solicitando a construção de uma ciclovia</w:t>
      </w:r>
      <w:r>
        <w:rPr>
          <w:rFonts w:ascii="Arial" w:hAnsi="Arial" w:cs="Arial"/>
          <w:sz w:val="28"/>
          <w:szCs w:val="28"/>
        </w:rPr>
        <w:t>/</w:t>
      </w:r>
      <w:r w:rsidRPr="000E46C9">
        <w:rPr>
          <w:rFonts w:ascii="Arial" w:hAnsi="Arial" w:cs="Arial"/>
          <w:sz w:val="28"/>
          <w:szCs w:val="28"/>
        </w:rPr>
        <w:t xml:space="preserve"> com</w:t>
      </w:r>
      <w:r>
        <w:rPr>
          <w:rFonts w:ascii="Arial" w:hAnsi="Arial" w:cs="Arial"/>
          <w:sz w:val="28"/>
          <w:szCs w:val="28"/>
        </w:rPr>
        <w:t xml:space="preserve"> calçadão e</w:t>
      </w:r>
      <w:r w:rsidRPr="000E46C9">
        <w:rPr>
          <w:rFonts w:ascii="Arial" w:hAnsi="Arial" w:cs="Arial"/>
          <w:sz w:val="28"/>
          <w:szCs w:val="28"/>
        </w:rPr>
        <w:t xml:space="preserve"> iluminação, </w:t>
      </w:r>
      <w:proofErr w:type="spellStart"/>
      <w:proofErr w:type="gramStart"/>
      <w:r w:rsidRPr="000E46C9">
        <w:rPr>
          <w:rFonts w:ascii="Arial" w:hAnsi="Arial" w:cs="Arial"/>
          <w:sz w:val="28"/>
          <w:szCs w:val="28"/>
        </w:rPr>
        <w:t>esta</w:t>
      </w:r>
      <w:proofErr w:type="spellEnd"/>
      <w:proofErr w:type="gramEnd"/>
      <w:r w:rsidRPr="000E46C9">
        <w:rPr>
          <w:rFonts w:ascii="Arial" w:hAnsi="Arial" w:cs="Arial"/>
          <w:sz w:val="28"/>
          <w:szCs w:val="28"/>
        </w:rPr>
        <w:t xml:space="preserve"> sendo construída da ponte onde passa a agua de nosso açude público até mais precisamente o Alto dos Remédios.</w:t>
      </w:r>
    </w:p>
    <w:p w14:paraId="515C858B" w14:textId="77777777" w:rsidR="00547172" w:rsidRPr="000E46C9" w:rsidRDefault="00547172" w:rsidP="00547172">
      <w:pPr>
        <w:jc w:val="both"/>
        <w:rPr>
          <w:rFonts w:ascii="Arial" w:hAnsi="Arial" w:cs="Arial"/>
          <w:sz w:val="28"/>
          <w:szCs w:val="28"/>
        </w:rPr>
      </w:pPr>
    </w:p>
    <w:p w14:paraId="657C039B" w14:textId="77777777" w:rsidR="00547172" w:rsidRPr="000E46C9" w:rsidRDefault="00547172" w:rsidP="00547172">
      <w:pPr>
        <w:jc w:val="both"/>
        <w:rPr>
          <w:rFonts w:ascii="Arial" w:hAnsi="Arial" w:cs="Arial"/>
          <w:sz w:val="28"/>
          <w:szCs w:val="28"/>
        </w:rPr>
      </w:pPr>
      <w:r w:rsidRPr="000E46C9">
        <w:rPr>
          <w:rFonts w:ascii="Arial" w:hAnsi="Arial" w:cs="Arial"/>
          <w:sz w:val="28"/>
          <w:szCs w:val="28"/>
        </w:rPr>
        <w:t>Sala Pedro Vital da Câmar</w:t>
      </w:r>
      <w:r>
        <w:rPr>
          <w:rFonts w:ascii="Arial" w:hAnsi="Arial" w:cs="Arial"/>
          <w:sz w:val="28"/>
          <w:szCs w:val="28"/>
        </w:rPr>
        <w:t xml:space="preserve">a Municipal de </w:t>
      </w:r>
      <w:proofErr w:type="spellStart"/>
      <w:r>
        <w:rPr>
          <w:rFonts w:ascii="Arial" w:hAnsi="Arial" w:cs="Arial"/>
          <w:sz w:val="28"/>
          <w:szCs w:val="28"/>
        </w:rPr>
        <w:t>Cruzêta</w:t>
      </w:r>
      <w:proofErr w:type="spellEnd"/>
      <w:r>
        <w:rPr>
          <w:rFonts w:ascii="Arial" w:hAnsi="Arial" w:cs="Arial"/>
          <w:sz w:val="28"/>
          <w:szCs w:val="28"/>
        </w:rPr>
        <w:t xml:space="preserve">-RN, em 15 de </w:t>
      </w:r>
      <w:proofErr w:type="gramStart"/>
      <w:r>
        <w:rPr>
          <w:rFonts w:ascii="Arial" w:hAnsi="Arial" w:cs="Arial"/>
          <w:sz w:val="28"/>
          <w:szCs w:val="28"/>
        </w:rPr>
        <w:t>Março</w:t>
      </w:r>
      <w:proofErr w:type="gramEnd"/>
      <w:r>
        <w:rPr>
          <w:rFonts w:ascii="Arial" w:hAnsi="Arial" w:cs="Arial"/>
          <w:sz w:val="28"/>
          <w:szCs w:val="28"/>
        </w:rPr>
        <w:t xml:space="preserve"> de 2022</w:t>
      </w:r>
      <w:r w:rsidRPr="000E46C9">
        <w:rPr>
          <w:rFonts w:ascii="Arial" w:hAnsi="Arial" w:cs="Arial"/>
          <w:sz w:val="28"/>
          <w:szCs w:val="28"/>
        </w:rPr>
        <w:t>.</w:t>
      </w:r>
    </w:p>
    <w:p w14:paraId="61A3308A" w14:textId="77777777" w:rsidR="00547172" w:rsidRPr="000E46C9" w:rsidRDefault="00547172" w:rsidP="00547172">
      <w:pPr>
        <w:jc w:val="both"/>
        <w:rPr>
          <w:rFonts w:ascii="Arial" w:hAnsi="Arial" w:cs="Arial"/>
          <w:sz w:val="28"/>
          <w:szCs w:val="28"/>
        </w:rPr>
      </w:pPr>
    </w:p>
    <w:p w14:paraId="4C8A192A" w14:textId="77777777" w:rsidR="00547172" w:rsidRPr="000E46C9" w:rsidRDefault="00547172" w:rsidP="00547172">
      <w:pPr>
        <w:jc w:val="center"/>
        <w:rPr>
          <w:rFonts w:ascii="Arial" w:hAnsi="Arial" w:cs="Arial"/>
          <w:sz w:val="28"/>
          <w:szCs w:val="28"/>
        </w:rPr>
      </w:pPr>
      <w:r w:rsidRPr="000E46C9">
        <w:rPr>
          <w:rFonts w:ascii="Arial" w:hAnsi="Arial" w:cs="Arial"/>
          <w:sz w:val="28"/>
          <w:szCs w:val="28"/>
        </w:rPr>
        <w:t>Vereadora Arilúzia Sasnara de Araújo – PSB</w:t>
      </w:r>
    </w:p>
    <w:p w14:paraId="68F443D6" w14:textId="77777777" w:rsidR="00547172" w:rsidRPr="000E46C9" w:rsidRDefault="00547172" w:rsidP="00547172">
      <w:pPr>
        <w:jc w:val="both"/>
        <w:rPr>
          <w:rFonts w:ascii="Arial" w:hAnsi="Arial" w:cs="Arial"/>
          <w:sz w:val="28"/>
          <w:szCs w:val="28"/>
        </w:rPr>
      </w:pPr>
    </w:p>
    <w:p w14:paraId="7DDB51F0" w14:textId="77777777" w:rsidR="00547172" w:rsidRPr="00441647" w:rsidRDefault="00547172" w:rsidP="00547172">
      <w:pPr>
        <w:jc w:val="center"/>
        <w:rPr>
          <w:rFonts w:ascii="Arial" w:hAnsi="Arial" w:cs="Arial"/>
          <w:b/>
          <w:sz w:val="28"/>
          <w:szCs w:val="28"/>
        </w:rPr>
      </w:pPr>
      <w:r w:rsidRPr="00441647">
        <w:rPr>
          <w:rFonts w:ascii="Arial" w:hAnsi="Arial" w:cs="Arial"/>
          <w:b/>
          <w:sz w:val="28"/>
          <w:szCs w:val="28"/>
        </w:rPr>
        <w:t>JUSTIFICATIVA</w:t>
      </w:r>
    </w:p>
    <w:p w14:paraId="61E3654A" w14:textId="77777777" w:rsidR="00547172" w:rsidRPr="000E46C9" w:rsidRDefault="00547172" w:rsidP="00547172">
      <w:pPr>
        <w:jc w:val="both"/>
        <w:rPr>
          <w:rFonts w:ascii="Arial" w:hAnsi="Arial" w:cs="Arial"/>
          <w:sz w:val="28"/>
          <w:szCs w:val="28"/>
        </w:rPr>
      </w:pPr>
    </w:p>
    <w:p w14:paraId="6BB1A085" w14:textId="77777777" w:rsidR="00547172" w:rsidRPr="000E46C9" w:rsidRDefault="00547172" w:rsidP="00547172">
      <w:pPr>
        <w:jc w:val="both"/>
        <w:rPr>
          <w:rFonts w:ascii="Arial" w:hAnsi="Arial" w:cs="Arial"/>
          <w:sz w:val="28"/>
          <w:szCs w:val="28"/>
        </w:rPr>
      </w:pPr>
      <w:r w:rsidRPr="000E46C9">
        <w:rPr>
          <w:rFonts w:ascii="Arial" w:hAnsi="Arial" w:cs="Arial"/>
          <w:sz w:val="28"/>
          <w:szCs w:val="28"/>
        </w:rPr>
        <w:t xml:space="preserve">Visa-se com a presente proposição solicitar ao Senhor Prefeito Municipal, a construção  da ciclovia acima mencionada, visto que é uma iniciativa que representa um enorme passo em direção a uma cidade mais organizada, mais inclusiva e mais democrática, viabilizando o </w:t>
      </w:r>
      <w:r w:rsidRPr="000E46C9">
        <w:rPr>
          <w:rFonts w:ascii="Arial" w:hAnsi="Arial" w:cs="Arial"/>
          <w:sz w:val="28"/>
          <w:szCs w:val="28"/>
        </w:rPr>
        <w:lastRenderedPageBreak/>
        <w:t>aproveitamento viário, com mais segurança para os cidadãos, especialmente para os moradores do Alto dos Remédios que necessitam se deslocar a pé de sua comunidade para a cidade, as</w:t>
      </w:r>
      <w:r>
        <w:rPr>
          <w:rFonts w:ascii="Arial" w:hAnsi="Arial" w:cs="Arial"/>
          <w:sz w:val="28"/>
          <w:szCs w:val="28"/>
        </w:rPr>
        <w:t>sim como aos ciclistas e atletas</w:t>
      </w:r>
      <w:r w:rsidRPr="000E46C9">
        <w:rPr>
          <w:rFonts w:ascii="Arial" w:hAnsi="Arial" w:cs="Arial"/>
          <w:sz w:val="28"/>
          <w:szCs w:val="28"/>
        </w:rPr>
        <w:t xml:space="preserve"> mais um espaço adequado para suas</w:t>
      </w:r>
      <w:r>
        <w:rPr>
          <w:rFonts w:ascii="Arial" w:hAnsi="Arial" w:cs="Arial"/>
          <w:sz w:val="28"/>
          <w:szCs w:val="28"/>
        </w:rPr>
        <w:t xml:space="preserve"> caminhadas e</w:t>
      </w:r>
      <w:r w:rsidRPr="000E46C9">
        <w:rPr>
          <w:rFonts w:ascii="Arial" w:hAnsi="Arial" w:cs="Arial"/>
          <w:sz w:val="28"/>
          <w:szCs w:val="28"/>
        </w:rPr>
        <w:t xml:space="preserve"> atividades .</w:t>
      </w:r>
    </w:p>
    <w:p w14:paraId="186809F3" w14:textId="77777777" w:rsidR="00547172" w:rsidRPr="00441647" w:rsidRDefault="00547172" w:rsidP="00547172">
      <w:pPr>
        <w:rPr>
          <w:rFonts w:ascii="Arial" w:hAnsi="Arial" w:cs="Arial"/>
          <w:sz w:val="28"/>
          <w:szCs w:val="28"/>
        </w:rPr>
      </w:pPr>
      <w:r w:rsidRPr="00441647">
        <w:rPr>
          <w:rFonts w:ascii="Arial" w:hAnsi="Arial" w:cs="Arial"/>
          <w:sz w:val="28"/>
          <w:szCs w:val="28"/>
        </w:rPr>
        <w:t xml:space="preserve">Sala Pedro Vital da Câmara Municipal de </w:t>
      </w:r>
      <w:proofErr w:type="spellStart"/>
      <w:r w:rsidRPr="00441647">
        <w:rPr>
          <w:rFonts w:ascii="Arial" w:hAnsi="Arial" w:cs="Arial"/>
          <w:sz w:val="28"/>
          <w:szCs w:val="28"/>
        </w:rPr>
        <w:t>Cruzêta</w:t>
      </w:r>
      <w:proofErr w:type="spellEnd"/>
      <w:r w:rsidRPr="00441647">
        <w:rPr>
          <w:rFonts w:ascii="Arial" w:hAnsi="Arial" w:cs="Arial"/>
          <w:sz w:val="28"/>
          <w:szCs w:val="28"/>
        </w:rPr>
        <w:t xml:space="preserve">-RN, em 15 de </w:t>
      </w:r>
      <w:proofErr w:type="gramStart"/>
      <w:r w:rsidRPr="00441647">
        <w:rPr>
          <w:rFonts w:ascii="Arial" w:hAnsi="Arial" w:cs="Arial"/>
          <w:sz w:val="28"/>
          <w:szCs w:val="28"/>
        </w:rPr>
        <w:t>Março</w:t>
      </w:r>
      <w:proofErr w:type="gramEnd"/>
      <w:r w:rsidRPr="00441647">
        <w:rPr>
          <w:rFonts w:ascii="Arial" w:hAnsi="Arial" w:cs="Arial"/>
          <w:sz w:val="28"/>
          <w:szCs w:val="28"/>
        </w:rPr>
        <w:t xml:space="preserve"> de 2022.</w:t>
      </w:r>
    </w:p>
    <w:p w14:paraId="6A527E06" w14:textId="77777777" w:rsidR="00547172" w:rsidRPr="000E46C9" w:rsidRDefault="00547172" w:rsidP="00547172">
      <w:pPr>
        <w:jc w:val="both"/>
        <w:rPr>
          <w:rFonts w:ascii="Arial" w:hAnsi="Arial" w:cs="Arial"/>
          <w:sz w:val="28"/>
          <w:szCs w:val="28"/>
        </w:rPr>
      </w:pPr>
    </w:p>
    <w:p w14:paraId="79B9A8B5" w14:textId="77777777" w:rsidR="00547172" w:rsidRPr="000E46C9" w:rsidRDefault="00547172" w:rsidP="00547172">
      <w:pPr>
        <w:jc w:val="center"/>
        <w:rPr>
          <w:rFonts w:ascii="Arial" w:hAnsi="Arial" w:cs="Arial"/>
          <w:sz w:val="28"/>
          <w:szCs w:val="28"/>
        </w:rPr>
      </w:pPr>
      <w:r w:rsidRPr="000E46C9">
        <w:rPr>
          <w:rFonts w:ascii="Arial" w:hAnsi="Arial" w:cs="Arial"/>
          <w:sz w:val="28"/>
          <w:szCs w:val="28"/>
        </w:rPr>
        <w:t>Vereadora Arilúzia Sasnara de Araújo – PSB</w:t>
      </w:r>
    </w:p>
    <w:p w14:paraId="48365144" w14:textId="77777777" w:rsidR="00C73C00" w:rsidRDefault="00C73C00" w:rsidP="00C73C00">
      <w:pPr>
        <w:autoSpaceDE w:val="0"/>
        <w:autoSpaceDN w:val="0"/>
        <w:adjustRightInd w:val="0"/>
        <w:jc w:val="center"/>
      </w:pPr>
    </w:p>
    <w:p w14:paraId="66D8701F" w14:textId="77777777" w:rsidR="00C73C00" w:rsidRPr="00B872C6" w:rsidRDefault="00C73C00" w:rsidP="00C73C00">
      <w:pPr>
        <w:autoSpaceDE w:val="0"/>
        <w:autoSpaceDN w:val="0"/>
        <w:adjustRightInd w:val="0"/>
        <w:jc w:val="center"/>
      </w:pPr>
    </w:p>
    <w:p w14:paraId="18524DF9" w14:textId="77777777" w:rsidR="00C73C00" w:rsidRDefault="00C73C00" w:rsidP="00C73C00">
      <w:pPr>
        <w:autoSpaceDE w:val="0"/>
        <w:autoSpaceDN w:val="0"/>
        <w:adjustRightInd w:val="0"/>
        <w:jc w:val="center"/>
      </w:pPr>
    </w:p>
    <w:p w14:paraId="59761439" w14:textId="77777777" w:rsidR="00CA5C82" w:rsidRDefault="00CA5C82" w:rsidP="00CA5C82">
      <w:pPr>
        <w:jc w:val="both"/>
        <w:rPr>
          <w:rFonts w:ascii="Times New Roman" w:eastAsia="Times New Roman" w:hAnsi="Times New Roman"/>
          <w:b/>
          <w:color w:val="44546A" w:themeColor="text2"/>
          <w:sz w:val="48"/>
          <w:szCs w:val="48"/>
        </w:rPr>
      </w:pPr>
    </w:p>
    <w:tbl>
      <w:tblPr>
        <w:tblW w:w="10108" w:type="dxa"/>
        <w:tblLayout w:type="fixed"/>
        <w:tblLook w:val="0000" w:firstRow="0" w:lastRow="0" w:firstColumn="0" w:lastColumn="0" w:noHBand="0" w:noVBand="0"/>
      </w:tblPr>
      <w:tblGrid>
        <w:gridCol w:w="3151"/>
        <w:gridCol w:w="6957"/>
      </w:tblGrid>
      <w:tr w:rsidR="00CA5C82" w:rsidRPr="00A1000D" w14:paraId="197DBBD8" w14:textId="77777777" w:rsidTr="007116F2">
        <w:trPr>
          <w:trHeight w:val="1412"/>
        </w:trPr>
        <w:tc>
          <w:tcPr>
            <w:tcW w:w="3151" w:type="dxa"/>
          </w:tcPr>
          <w:p w14:paraId="21F2BEBA" w14:textId="77777777" w:rsidR="00CA5C82" w:rsidRDefault="00CA5C82" w:rsidP="007116F2">
            <w:pPr>
              <w:tabs>
                <w:tab w:val="center" w:pos="1097"/>
              </w:tabs>
            </w:pPr>
            <w:r>
              <w:rPr>
                <w:sz w:val="28"/>
              </w:rPr>
              <w:br w:type="page"/>
            </w:r>
            <w:r>
              <w:rPr>
                <w:sz w:val="28"/>
              </w:rPr>
              <w:br w:type="page"/>
            </w:r>
            <w:r>
              <w:rPr>
                <w:sz w:val="28"/>
              </w:rPr>
              <w:br w:type="page"/>
            </w:r>
            <w:r>
              <w:rPr>
                <w:sz w:val="28"/>
              </w:rPr>
              <w:br w:type="page"/>
            </w:r>
            <w:r>
              <w:rPr>
                <w:sz w:val="28"/>
              </w:rPr>
              <w:br w:type="page"/>
            </w:r>
            <w:r w:rsidRPr="00DF1153">
              <w:rPr>
                <w:b/>
                <w:bCs/>
                <w:i/>
                <w:iCs/>
                <w:noProof/>
              </w:rPr>
              <w:drawing>
                <wp:inline distT="0" distB="0" distL="0" distR="0" wp14:anchorId="079BFD80" wp14:editId="0658DB8A">
                  <wp:extent cx="1820869" cy="901700"/>
                  <wp:effectExtent l="0" t="0" r="8255" b="0"/>
                  <wp:docPr id="3" name="Imagem 3" descr="C:\Users\Adler Canuto\Dropbox\advocacia\CRUZETA\2021-2024\WhatsApp Image 2021-01-04 at 11.37.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ler Canuto\Dropbox\advocacia\CRUZETA\2021-2024\WhatsApp Image 2021-01-04 at 11.37.07.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5291" cy="918746"/>
                          </a:xfrm>
                          <a:prstGeom prst="rect">
                            <a:avLst/>
                          </a:prstGeom>
                          <a:noFill/>
                          <a:ln>
                            <a:noFill/>
                          </a:ln>
                        </pic:spPr>
                      </pic:pic>
                    </a:graphicData>
                  </a:graphic>
                </wp:inline>
              </w:drawing>
            </w:r>
          </w:p>
        </w:tc>
        <w:tc>
          <w:tcPr>
            <w:tcW w:w="6957" w:type="dxa"/>
          </w:tcPr>
          <w:p w14:paraId="788BAE3F" w14:textId="77777777" w:rsidR="00CA5C82" w:rsidRPr="00C73C00" w:rsidRDefault="00CA5C82" w:rsidP="007116F2">
            <w:pPr>
              <w:spacing w:after="0"/>
              <w:jc w:val="center"/>
              <w:rPr>
                <w:b/>
              </w:rPr>
            </w:pPr>
            <w:r w:rsidRPr="00C73C00">
              <w:rPr>
                <w:b/>
              </w:rPr>
              <w:t>Município de Cruzeta</w:t>
            </w:r>
          </w:p>
          <w:p w14:paraId="21A8AE6F" w14:textId="77777777" w:rsidR="00CA5C82" w:rsidRPr="00C73C00" w:rsidRDefault="00CA5C82" w:rsidP="007116F2">
            <w:pPr>
              <w:spacing w:after="0"/>
              <w:jc w:val="center"/>
              <w:rPr>
                <w:b/>
              </w:rPr>
            </w:pPr>
            <w:r w:rsidRPr="00C73C00">
              <w:rPr>
                <w:b/>
              </w:rPr>
              <w:t>Estado do Rio Grande do Norte</w:t>
            </w:r>
          </w:p>
          <w:p w14:paraId="5F38A26D" w14:textId="77777777" w:rsidR="00CA5C82" w:rsidRPr="00CB1094" w:rsidRDefault="00CA5C82" w:rsidP="007116F2">
            <w:pPr>
              <w:spacing w:after="0"/>
              <w:jc w:val="center"/>
            </w:pPr>
            <w:r w:rsidRPr="00CB1094">
              <w:t>Praça João de Góis, 167 – CEP 59375-000 Fone: (84) 3473 2210</w:t>
            </w:r>
          </w:p>
          <w:p w14:paraId="1ABC2217" w14:textId="77777777" w:rsidR="00CA5C82" w:rsidRPr="00CB1094" w:rsidRDefault="00CA5C82" w:rsidP="007116F2">
            <w:pPr>
              <w:spacing w:after="0"/>
              <w:jc w:val="center"/>
            </w:pPr>
            <w:r w:rsidRPr="00CB1094">
              <w:t>CNPJ 08.106.510/0001-50</w:t>
            </w:r>
          </w:p>
          <w:p w14:paraId="3E7494D0" w14:textId="77777777" w:rsidR="00CA5C82" w:rsidRPr="00C73C00" w:rsidRDefault="00D171E4" w:rsidP="007116F2">
            <w:pPr>
              <w:spacing w:after="0"/>
              <w:jc w:val="center"/>
              <w:rPr>
                <w:color w:val="0000FF"/>
              </w:rPr>
            </w:pPr>
            <w:hyperlink r:id="rId10" w:history="1">
              <w:r w:rsidR="00CA5C82" w:rsidRPr="00CB1094">
                <w:rPr>
                  <w:rStyle w:val="Hyperlink"/>
                </w:rPr>
                <w:t>prefeituracruzeta@yahoo.com.br</w:t>
              </w:r>
            </w:hyperlink>
          </w:p>
        </w:tc>
      </w:tr>
    </w:tbl>
    <w:p w14:paraId="288614D6" w14:textId="77777777" w:rsidR="00C73C00" w:rsidRDefault="00C73C00" w:rsidP="00C73C00">
      <w:pPr>
        <w:autoSpaceDE w:val="0"/>
        <w:autoSpaceDN w:val="0"/>
        <w:adjustRightInd w:val="0"/>
        <w:jc w:val="center"/>
      </w:pPr>
    </w:p>
    <w:p w14:paraId="18C46A7E" w14:textId="77777777" w:rsidR="00CA5C82" w:rsidRPr="004E23BA" w:rsidRDefault="00CA5C82" w:rsidP="00CA5C82">
      <w:pPr>
        <w:jc w:val="both"/>
        <w:rPr>
          <w:rFonts w:asciiTheme="minorHAnsi" w:hAnsiTheme="minorHAnsi" w:cstheme="minorHAnsi"/>
          <w:b/>
        </w:rPr>
      </w:pPr>
      <w:r>
        <w:rPr>
          <w:rFonts w:asciiTheme="minorHAnsi" w:hAnsiTheme="minorHAnsi" w:cstheme="minorHAnsi"/>
        </w:rPr>
        <w:t>Ofício Nº 022</w:t>
      </w:r>
      <w:r w:rsidRPr="004E23BA">
        <w:rPr>
          <w:rFonts w:asciiTheme="minorHAnsi" w:hAnsiTheme="minorHAnsi" w:cstheme="minorHAnsi"/>
        </w:rPr>
        <w:t>/2021-GP</w:t>
      </w:r>
    </w:p>
    <w:p w14:paraId="42361560" w14:textId="77777777" w:rsidR="00CA5C82" w:rsidRPr="004E23BA" w:rsidRDefault="00CA5C82" w:rsidP="00CA5C82">
      <w:pPr>
        <w:jc w:val="right"/>
        <w:rPr>
          <w:rFonts w:asciiTheme="minorHAnsi" w:hAnsiTheme="minorHAnsi" w:cstheme="minorHAnsi"/>
          <w:b/>
        </w:rPr>
      </w:pPr>
    </w:p>
    <w:p w14:paraId="2FDEE728" w14:textId="77777777" w:rsidR="00CA5C82" w:rsidRPr="004E23BA" w:rsidRDefault="00CA5C82" w:rsidP="00CA5C82">
      <w:pPr>
        <w:jc w:val="right"/>
        <w:rPr>
          <w:rFonts w:asciiTheme="minorHAnsi" w:hAnsiTheme="minorHAnsi" w:cstheme="minorHAnsi"/>
          <w:b/>
        </w:rPr>
      </w:pPr>
      <w:r w:rsidRPr="004E23BA">
        <w:rPr>
          <w:rFonts w:asciiTheme="minorHAnsi" w:hAnsiTheme="minorHAnsi" w:cstheme="minorHAnsi"/>
        </w:rPr>
        <w:t xml:space="preserve">Cruzeta - RN, </w:t>
      </w:r>
      <w:r>
        <w:rPr>
          <w:rFonts w:asciiTheme="minorHAnsi" w:hAnsiTheme="minorHAnsi" w:cstheme="minorHAnsi"/>
        </w:rPr>
        <w:t>11</w:t>
      </w:r>
      <w:r w:rsidRPr="004E23BA">
        <w:rPr>
          <w:rFonts w:asciiTheme="minorHAnsi" w:hAnsiTheme="minorHAnsi" w:cstheme="minorHAnsi"/>
        </w:rPr>
        <w:t xml:space="preserve"> de </w:t>
      </w:r>
      <w:proofErr w:type="gramStart"/>
      <w:r w:rsidRPr="004E23BA">
        <w:rPr>
          <w:rFonts w:asciiTheme="minorHAnsi" w:hAnsiTheme="minorHAnsi" w:cstheme="minorHAnsi"/>
        </w:rPr>
        <w:t>Março</w:t>
      </w:r>
      <w:proofErr w:type="gramEnd"/>
      <w:r w:rsidRPr="004E23BA">
        <w:rPr>
          <w:rFonts w:asciiTheme="minorHAnsi" w:hAnsiTheme="minorHAnsi" w:cstheme="minorHAnsi"/>
        </w:rPr>
        <w:t xml:space="preserve"> de 2022.</w:t>
      </w:r>
    </w:p>
    <w:p w14:paraId="1556B6DC" w14:textId="77777777" w:rsidR="00CA5C82" w:rsidRPr="004E23BA" w:rsidRDefault="00CA5C82" w:rsidP="00CA5C82">
      <w:pPr>
        <w:jc w:val="right"/>
        <w:rPr>
          <w:rFonts w:asciiTheme="minorHAnsi" w:hAnsiTheme="minorHAnsi" w:cstheme="minorHAnsi"/>
          <w:b/>
        </w:rPr>
      </w:pPr>
    </w:p>
    <w:p w14:paraId="3AB1DAC8" w14:textId="77777777" w:rsidR="00CA5C82" w:rsidRPr="004E23BA" w:rsidRDefault="00CA5C82" w:rsidP="00CA5C82">
      <w:pPr>
        <w:rPr>
          <w:rFonts w:asciiTheme="minorHAnsi" w:hAnsiTheme="minorHAnsi" w:cstheme="minorHAnsi"/>
          <w:b/>
          <w:bCs/>
        </w:rPr>
      </w:pPr>
    </w:p>
    <w:p w14:paraId="542301B9" w14:textId="77777777" w:rsidR="00CA5C82" w:rsidRPr="004E23BA" w:rsidRDefault="00CA5C82" w:rsidP="00CA5C82">
      <w:pPr>
        <w:pStyle w:val="NormalWeb"/>
        <w:tabs>
          <w:tab w:val="left" w:pos="1134"/>
        </w:tabs>
        <w:spacing w:before="0" w:beforeAutospacing="0" w:after="0" w:afterAutospacing="0" w:line="360" w:lineRule="auto"/>
        <w:rPr>
          <w:rFonts w:asciiTheme="minorHAnsi" w:hAnsiTheme="minorHAnsi" w:cstheme="minorHAnsi"/>
        </w:rPr>
      </w:pPr>
      <w:r w:rsidRPr="004E23BA">
        <w:rPr>
          <w:rFonts w:asciiTheme="minorHAnsi" w:hAnsiTheme="minorHAnsi" w:cstheme="minorHAnsi"/>
        </w:rPr>
        <w:t>Ao Excelentíssimo Senhor</w:t>
      </w:r>
    </w:p>
    <w:p w14:paraId="5E05F298" w14:textId="77777777" w:rsidR="00CA5C82" w:rsidRPr="004E23BA" w:rsidRDefault="00CA5C82" w:rsidP="00CA5C82">
      <w:pPr>
        <w:pStyle w:val="NormalWeb"/>
        <w:tabs>
          <w:tab w:val="left" w:pos="1134"/>
        </w:tabs>
        <w:spacing w:before="0" w:beforeAutospacing="0" w:after="0" w:afterAutospacing="0" w:line="360" w:lineRule="auto"/>
        <w:rPr>
          <w:rFonts w:asciiTheme="minorHAnsi" w:hAnsiTheme="minorHAnsi" w:cstheme="minorHAnsi"/>
          <w:b/>
        </w:rPr>
      </w:pPr>
      <w:r w:rsidRPr="004E23BA">
        <w:rPr>
          <w:rFonts w:asciiTheme="minorHAnsi" w:hAnsiTheme="minorHAnsi" w:cstheme="minorHAnsi"/>
          <w:b/>
        </w:rPr>
        <w:t>ITAN LOBO DE MEDEIROS</w:t>
      </w:r>
    </w:p>
    <w:p w14:paraId="253889A3" w14:textId="77777777" w:rsidR="00CA5C82" w:rsidRPr="004E23BA" w:rsidRDefault="00CA5C82" w:rsidP="00CA5C82">
      <w:pPr>
        <w:pStyle w:val="NormalWeb"/>
        <w:tabs>
          <w:tab w:val="left" w:pos="1134"/>
        </w:tabs>
        <w:spacing w:before="0" w:beforeAutospacing="0" w:after="0" w:afterAutospacing="0" w:line="360" w:lineRule="auto"/>
        <w:rPr>
          <w:rFonts w:asciiTheme="minorHAnsi" w:hAnsiTheme="minorHAnsi" w:cstheme="minorHAnsi"/>
        </w:rPr>
      </w:pPr>
      <w:r w:rsidRPr="004E23BA">
        <w:rPr>
          <w:rFonts w:asciiTheme="minorHAnsi" w:hAnsiTheme="minorHAnsi" w:cstheme="minorHAnsi"/>
        </w:rPr>
        <w:t>Presidente da Câmara Municipal de Cruzeta</w:t>
      </w:r>
    </w:p>
    <w:p w14:paraId="0504F295" w14:textId="77777777" w:rsidR="00CA5C82" w:rsidRPr="004E23BA" w:rsidRDefault="00CA5C82" w:rsidP="00CA5C82">
      <w:pPr>
        <w:jc w:val="center"/>
        <w:rPr>
          <w:rFonts w:asciiTheme="minorHAnsi" w:hAnsiTheme="minorHAnsi" w:cstheme="minorHAnsi"/>
          <w:bCs/>
          <w:iCs/>
        </w:rPr>
      </w:pPr>
    </w:p>
    <w:p w14:paraId="29DAF2BB" w14:textId="77777777" w:rsidR="00CA5C82" w:rsidRPr="004E23BA" w:rsidRDefault="00CA5C82" w:rsidP="00CA5C82">
      <w:pPr>
        <w:pStyle w:val="Ttulo7"/>
        <w:tabs>
          <w:tab w:val="left" w:pos="2880"/>
        </w:tabs>
        <w:jc w:val="both"/>
        <w:rPr>
          <w:rFonts w:asciiTheme="minorHAnsi" w:hAnsiTheme="minorHAnsi" w:cstheme="minorHAnsi"/>
          <w:sz w:val="24"/>
          <w:szCs w:val="24"/>
        </w:rPr>
      </w:pPr>
    </w:p>
    <w:p w14:paraId="4F9EB70A" w14:textId="77777777" w:rsidR="00CA5C82" w:rsidRPr="004E23BA" w:rsidRDefault="00CA5C82" w:rsidP="00CA5C82">
      <w:pPr>
        <w:rPr>
          <w:rFonts w:asciiTheme="minorHAnsi" w:hAnsiTheme="minorHAnsi" w:cstheme="minorHAnsi"/>
        </w:rPr>
      </w:pPr>
    </w:p>
    <w:p w14:paraId="16E0E2F0" w14:textId="77777777" w:rsidR="00CA5C82" w:rsidRPr="004E23BA" w:rsidRDefault="00CA5C82" w:rsidP="00CA5C82">
      <w:pPr>
        <w:tabs>
          <w:tab w:val="left" w:pos="2880"/>
        </w:tabs>
        <w:rPr>
          <w:rFonts w:asciiTheme="minorHAnsi" w:hAnsiTheme="minorHAnsi" w:cstheme="minorHAnsi"/>
        </w:rPr>
      </w:pPr>
      <w:r w:rsidRPr="004E23BA">
        <w:rPr>
          <w:rFonts w:asciiTheme="minorHAnsi" w:hAnsiTheme="minorHAnsi" w:cstheme="minorHAnsi"/>
        </w:rPr>
        <w:t>Assunto: Resposta ao Projeto de L</w:t>
      </w:r>
      <w:r>
        <w:rPr>
          <w:rFonts w:asciiTheme="minorHAnsi" w:hAnsiTheme="minorHAnsi" w:cstheme="minorHAnsi"/>
        </w:rPr>
        <w:t>ei nº 01</w:t>
      </w:r>
      <w:r w:rsidRPr="004E23BA">
        <w:rPr>
          <w:rFonts w:asciiTheme="minorHAnsi" w:hAnsiTheme="minorHAnsi" w:cstheme="minorHAnsi"/>
        </w:rPr>
        <w:t>/2022.</w:t>
      </w:r>
    </w:p>
    <w:p w14:paraId="4C6EBEAB" w14:textId="77777777" w:rsidR="00CA5C82" w:rsidRPr="004E23BA" w:rsidRDefault="00CA5C82" w:rsidP="00CA5C82">
      <w:pPr>
        <w:jc w:val="both"/>
        <w:rPr>
          <w:rFonts w:asciiTheme="minorHAnsi" w:hAnsiTheme="minorHAnsi" w:cstheme="minorHAnsi"/>
        </w:rPr>
      </w:pPr>
    </w:p>
    <w:p w14:paraId="4F9589C6" w14:textId="77777777" w:rsidR="00CA5C82" w:rsidRPr="004E23BA" w:rsidRDefault="00CA5C82" w:rsidP="00CA5C82">
      <w:pPr>
        <w:pStyle w:val="Recuodecorpodetexto"/>
        <w:rPr>
          <w:rFonts w:asciiTheme="minorHAnsi" w:hAnsiTheme="minorHAnsi" w:cstheme="minorHAnsi"/>
          <w:sz w:val="24"/>
          <w:szCs w:val="24"/>
        </w:rPr>
      </w:pPr>
    </w:p>
    <w:p w14:paraId="36D36119" w14:textId="77777777" w:rsidR="00CA5C82" w:rsidRPr="0022273C" w:rsidRDefault="00CA5C82" w:rsidP="00CA5C82">
      <w:pPr>
        <w:pStyle w:val="Recuodecorpodetexto"/>
        <w:rPr>
          <w:rFonts w:asciiTheme="minorHAnsi" w:hAnsiTheme="minorHAnsi" w:cstheme="minorHAnsi"/>
          <w:sz w:val="24"/>
          <w:szCs w:val="24"/>
        </w:rPr>
      </w:pPr>
      <w:r>
        <w:rPr>
          <w:rFonts w:asciiTheme="minorHAnsi" w:hAnsiTheme="minorHAnsi" w:cstheme="minorHAnsi"/>
          <w:sz w:val="24"/>
          <w:szCs w:val="24"/>
        </w:rPr>
        <w:t xml:space="preserve">       </w:t>
      </w:r>
      <w:r w:rsidRPr="0022273C">
        <w:rPr>
          <w:rFonts w:asciiTheme="minorHAnsi" w:hAnsiTheme="minorHAnsi" w:cstheme="minorHAnsi"/>
          <w:sz w:val="24"/>
          <w:szCs w:val="24"/>
        </w:rPr>
        <w:t>Senhor Presidente da Câmara Municipal de Cruzeta,</w:t>
      </w:r>
    </w:p>
    <w:p w14:paraId="6640D2B2" w14:textId="77777777" w:rsidR="00CA5C82" w:rsidRPr="0022273C" w:rsidRDefault="00CA5C82" w:rsidP="00CA5C82">
      <w:pPr>
        <w:pStyle w:val="Recuodecorpodetexto"/>
        <w:rPr>
          <w:rFonts w:asciiTheme="minorHAnsi" w:hAnsiTheme="minorHAnsi" w:cstheme="minorHAnsi"/>
          <w:sz w:val="24"/>
          <w:szCs w:val="24"/>
        </w:rPr>
      </w:pPr>
    </w:p>
    <w:p w14:paraId="5FDFF5F7" w14:textId="77777777" w:rsidR="00CA5C82" w:rsidRPr="0022273C" w:rsidRDefault="00CA5C82" w:rsidP="00CA5C82">
      <w:pPr>
        <w:pStyle w:val="Recuodecorpodetexto"/>
        <w:rPr>
          <w:rFonts w:asciiTheme="minorHAnsi" w:hAnsiTheme="minorHAnsi" w:cstheme="minorHAnsi"/>
          <w:sz w:val="24"/>
          <w:szCs w:val="24"/>
        </w:rPr>
      </w:pPr>
      <w:r w:rsidRPr="0022273C">
        <w:rPr>
          <w:rFonts w:asciiTheme="minorHAnsi" w:hAnsiTheme="minorHAnsi" w:cstheme="minorHAnsi"/>
          <w:sz w:val="24"/>
          <w:szCs w:val="24"/>
        </w:rPr>
        <w:tab/>
      </w:r>
      <w:bookmarkStart w:id="2" w:name="_Hlk98257117"/>
      <w:r w:rsidRPr="0022273C">
        <w:rPr>
          <w:rFonts w:asciiTheme="minorHAnsi" w:hAnsiTheme="minorHAnsi" w:cstheme="minorHAnsi"/>
          <w:sz w:val="24"/>
          <w:szCs w:val="24"/>
        </w:rPr>
        <w:t xml:space="preserve">Comunico a Vossa Excelência que, nos termos do art. 44, §2º e 57, V, da Lei Orgânica do Município, </w:t>
      </w:r>
      <w:r w:rsidRPr="003D7ED7">
        <w:rPr>
          <w:rFonts w:asciiTheme="minorHAnsi" w:hAnsiTheme="minorHAnsi" w:cstheme="minorHAnsi"/>
          <w:b/>
          <w:bCs/>
          <w:sz w:val="24"/>
          <w:szCs w:val="24"/>
        </w:rPr>
        <w:t>decidi vetar totalmente</w:t>
      </w:r>
      <w:r w:rsidRPr="0022273C">
        <w:rPr>
          <w:rFonts w:asciiTheme="minorHAnsi" w:hAnsiTheme="minorHAnsi" w:cstheme="minorHAnsi"/>
          <w:sz w:val="24"/>
          <w:szCs w:val="24"/>
        </w:rPr>
        <w:t xml:space="preserve"> o </w:t>
      </w:r>
      <w:r>
        <w:rPr>
          <w:rFonts w:asciiTheme="minorHAnsi" w:hAnsiTheme="minorHAnsi" w:cstheme="minorHAnsi"/>
          <w:sz w:val="24"/>
          <w:szCs w:val="24"/>
        </w:rPr>
        <w:t xml:space="preserve">PROJETO DE LEI Nº 01/2022, que "Dispõe sobre o reajuste dos </w:t>
      </w:r>
      <w:r w:rsidRPr="0022273C">
        <w:rPr>
          <w:rFonts w:asciiTheme="minorHAnsi" w:hAnsiTheme="minorHAnsi" w:cstheme="minorHAnsi"/>
          <w:sz w:val="24"/>
          <w:szCs w:val="24"/>
        </w:rPr>
        <w:t>vencimentos dos servidores da Câmara Municipal de Cruz</w:t>
      </w:r>
      <w:r>
        <w:rPr>
          <w:rFonts w:asciiTheme="minorHAnsi" w:hAnsiTheme="minorHAnsi" w:cstheme="minorHAnsi"/>
          <w:sz w:val="24"/>
          <w:szCs w:val="24"/>
        </w:rPr>
        <w:t>eta, e dá outras providências"</w:t>
      </w:r>
      <w:r w:rsidRPr="0022273C">
        <w:rPr>
          <w:rFonts w:asciiTheme="minorHAnsi" w:hAnsiTheme="minorHAnsi" w:cstheme="minorHAnsi"/>
          <w:sz w:val="24"/>
          <w:szCs w:val="24"/>
        </w:rPr>
        <w:t>, fazendo-o com as seguintes razões:</w:t>
      </w:r>
    </w:p>
    <w:bookmarkEnd w:id="2"/>
    <w:p w14:paraId="2DEBF5E0" w14:textId="77777777" w:rsidR="00CA5C82" w:rsidRPr="0022273C" w:rsidRDefault="00CA5C82" w:rsidP="00CA5C82">
      <w:pPr>
        <w:pStyle w:val="Recuodecorpodetexto"/>
        <w:rPr>
          <w:rFonts w:asciiTheme="minorHAnsi" w:hAnsiTheme="minorHAnsi" w:cstheme="minorHAnsi"/>
          <w:sz w:val="24"/>
          <w:szCs w:val="24"/>
        </w:rPr>
      </w:pPr>
    </w:p>
    <w:p w14:paraId="5044507D" w14:textId="77777777" w:rsidR="00CA5C82" w:rsidRPr="0022273C" w:rsidRDefault="00CA5C82" w:rsidP="00CA5C82">
      <w:pPr>
        <w:pStyle w:val="Recuodecorpodetexto"/>
        <w:rPr>
          <w:rFonts w:asciiTheme="minorHAnsi" w:hAnsiTheme="minorHAnsi" w:cstheme="minorHAnsi"/>
          <w:sz w:val="24"/>
          <w:szCs w:val="24"/>
        </w:rPr>
      </w:pPr>
      <w:r>
        <w:rPr>
          <w:rFonts w:asciiTheme="minorHAnsi" w:hAnsiTheme="minorHAnsi" w:cstheme="minorHAnsi"/>
          <w:sz w:val="24"/>
          <w:szCs w:val="24"/>
        </w:rPr>
        <w:t xml:space="preserve">     </w:t>
      </w:r>
      <w:r w:rsidRPr="0022273C">
        <w:rPr>
          <w:rFonts w:asciiTheme="minorHAnsi" w:hAnsiTheme="minorHAnsi" w:cstheme="minorHAnsi"/>
          <w:sz w:val="24"/>
          <w:szCs w:val="24"/>
        </w:rPr>
        <w:t>A Lei Orgânica do Município traz os parâmetros que regulam a competência da Câmara Municipal:</w:t>
      </w:r>
    </w:p>
    <w:p w14:paraId="67D0BB80" w14:textId="77777777" w:rsidR="00CA5C82" w:rsidRPr="0022273C" w:rsidRDefault="00CA5C82" w:rsidP="00CA5C82">
      <w:pPr>
        <w:pStyle w:val="Recuodecorpodetexto"/>
        <w:rPr>
          <w:rFonts w:asciiTheme="minorHAnsi" w:hAnsiTheme="minorHAnsi" w:cstheme="minorHAnsi"/>
          <w:sz w:val="24"/>
          <w:szCs w:val="24"/>
        </w:rPr>
      </w:pPr>
    </w:p>
    <w:p w14:paraId="4DB61383" w14:textId="77777777" w:rsidR="00CA5C82" w:rsidRPr="0022273C" w:rsidRDefault="00CA5C82" w:rsidP="00CA5C82">
      <w:pPr>
        <w:pStyle w:val="Recuodecorpodetexto"/>
        <w:rPr>
          <w:rFonts w:asciiTheme="minorHAnsi" w:hAnsiTheme="minorHAnsi" w:cstheme="minorHAnsi"/>
          <w:sz w:val="24"/>
          <w:szCs w:val="24"/>
        </w:rPr>
      </w:pPr>
      <w:r>
        <w:rPr>
          <w:rFonts w:asciiTheme="minorHAnsi" w:hAnsiTheme="minorHAnsi" w:cstheme="minorHAnsi"/>
          <w:sz w:val="24"/>
          <w:szCs w:val="24"/>
        </w:rPr>
        <w:t xml:space="preserve">     </w:t>
      </w:r>
      <w:r w:rsidRPr="0022273C">
        <w:rPr>
          <w:rFonts w:asciiTheme="minorHAnsi" w:hAnsiTheme="minorHAnsi" w:cstheme="minorHAnsi"/>
          <w:sz w:val="24"/>
          <w:szCs w:val="24"/>
        </w:rPr>
        <w:t>"Art. 12 - Compete à Câmara Municipal, privativamente, entre outras, as seguintes atribuições:</w:t>
      </w:r>
    </w:p>
    <w:p w14:paraId="5D1765A6" w14:textId="77777777" w:rsidR="00CA5C82" w:rsidRPr="0022273C" w:rsidRDefault="00CA5C82" w:rsidP="00CA5C82">
      <w:pPr>
        <w:pStyle w:val="Recuodecorpodetexto"/>
        <w:rPr>
          <w:rFonts w:asciiTheme="minorHAnsi" w:hAnsiTheme="minorHAnsi" w:cstheme="minorHAnsi"/>
          <w:sz w:val="24"/>
          <w:szCs w:val="24"/>
        </w:rPr>
      </w:pPr>
    </w:p>
    <w:p w14:paraId="65A38212" w14:textId="77777777" w:rsidR="00CA5C82" w:rsidRPr="0022273C" w:rsidRDefault="00CA5C82" w:rsidP="00CA5C82">
      <w:pPr>
        <w:pStyle w:val="Recuodecorpodetexto"/>
        <w:rPr>
          <w:rFonts w:asciiTheme="minorHAnsi" w:hAnsiTheme="minorHAnsi" w:cstheme="minorHAnsi"/>
          <w:sz w:val="24"/>
          <w:szCs w:val="24"/>
        </w:rPr>
      </w:pPr>
      <w:r>
        <w:rPr>
          <w:rFonts w:asciiTheme="minorHAnsi" w:hAnsiTheme="minorHAnsi" w:cstheme="minorHAnsi"/>
          <w:sz w:val="24"/>
          <w:szCs w:val="24"/>
        </w:rPr>
        <w:t xml:space="preserve">      </w:t>
      </w:r>
      <w:r w:rsidRPr="0022273C">
        <w:rPr>
          <w:rFonts w:asciiTheme="minorHAnsi" w:hAnsiTheme="minorHAnsi" w:cstheme="minorHAnsi"/>
          <w:sz w:val="24"/>
          <w:szCs w:val="24"/>
        </w:rPr>
        <w:t>[...]</w:t>
      </w:r>
    </w:p>
    <w:p w14:paraId="4CC1D48A" w14:textId="77777777" w:rsidR="00CA5C82" w:rsidRPr="0022273C" w:rsidRDefault="00CA5C82" w:rsidP="00CA5C82">
      <w:pPr>
        <w:pStyle w:val="Recuodecorpodetexto"/>
        <w:rPr>
          <w:rFonts w:asciiTheme="minorHAnsi" w:hAnsiTheme="minorHAnsi" w:cstheme="minorHAnsi"/>
          <w:sz w:val="24"/>
          <w:szCs w:val="24"/>
        </w:rPr>
      </w:pPr>
    </w:p>
    <w:p w14:paraId="43039078" w14:textId="77777777" w:rsidR="00CA5C82" w:rsidRPr="0022273C" w:rsidRDefault="00CA5C82" w:rsidP="00CA5C82">
      <w:pPr>
        <w:pStyle w:val="Recuodecorpodetexto"/>
        <w:rPr>
          <w:rFonts w:asciiTheme="minorHAnsi" w:hAnsiTheme="minorHAnsi" w:cstheme="minorHAnsi"/>
          <w:sz w:val="24"/>
          <w:szCs w:val="24"/>
        </w:rPr>
      </w:pPr>
      <w:r>
        <w:rPr>
          <w:rFonts w:asciiTheme="minorHAnsi" w:hAnsiTheme="minorHAnsi" w:cstheme="minorHAnsi"/>
          <w:sz w:val="24"/>
          <w:szCs w:val="24"/>
        </w:rPr>
        <w:t xml:space="preserve">      </w:t>
      </w:r>
      <w:r w:rsidRPr="0022273C">
        <w:rPr>
          <w:rFonts w:asciiTheme="minorHAnsi" w:hAnsiTheme="minorHAnsi" w:cstheme="minorHAnsi"/>
          <w:sz w:val="24"/>
          <w:szCs w:val="24"/>
        </w:rPr>
        <w:t>VII - dispor sobre sua organização, funcionamento, polícia, criação, transformação ou extinção de cargos, empregos e funções de seus serviços e fixar a respectiva remuneração;</w:t>
      </w:r>
    </w:p>
    <w:p w14:paraId="7ACA195E" w14:textId="77777777" w:rsidR="00CA5C82" w:rsidRPr="0022273C" w:rsidRDefault="00CA5C82" w:rsidP="00CA5C82">
      <w:pPr>
        <w:pStyle w:val="Recuodecorpodetexto"/>
        <w:rPr>
          <w:rFonts w:asciiTheme="minorHAnsi" w:hAnsiTheme="minorHAnsi" w:cstheme="minorHAnsi"/>
          <w:sz w:val="24"/>
          <w:szCs w:val="24"/>
        </w:rPr>
      </w:pPr>
    </w:p>
    <w:p w14:paraId="363C19D2" w14:textId="77777777" w:rsidR="00CA5C82" w:rsidRPr="0022273C" w:rsidRDefault="00CA5C82" w:rsidP="00CA5C82">
      <w:pPr>
        <w:pStyle w:val="Recuodecorpodetexto"/>
        <w:rPr>
          <w:rFonts w:asciiTheme="minorHAnsi" w:hAnsiTheme="minorHAnsi" w:cstheme="minorHAnsi"/>
          <w:sz w:val="24"/>
          <w:szCs w:val="24"/>
        </w:rPr>
      </w:pPr>
      <w:r>
        <w:rPr>
          <w:rFonts w:asciiTheme="minorHAnsi" w:hAnsiTheme="minorHAnsi" w:cstheme="minorHAnsi"/>
          <w:sz w:val="24"/>
          <w:szCs w:val="24"/>
        </w:rPr>
        <w:t xml:space="preserve">     </w:t>
      </w:r>
      <w:r w:rsidRPr="0022273C">
        <w:rPr>
          <w:rFonts w:asciiTheme="minorHAnsi" w:hAnsiTheme="minorHAnsi" w:cstheme="minorHAnsi"/>
          <w:sz w:val="24"/>
          <w:szCs w:val="24"/>
        </w:rPr>
        <w:t xml:space="preserve">Já o art. 46 do mesmo dispositivo é claro ao afirmar que “A resolução </w:t>
      </w:r>
      <w:proofErr w:type="gramStart"/>
      <w:r w:rsidRPr="0022273C">
        <w:rPr>
          <w:rFonts w:asciiTheme="minorHAnsi" w:hAnsiTheme="minorHAnsi" w:cstheme="minorHAnsi"/>
          <w:sz w:val="24"/>
          <w:szCs w:val="24"/>
        </w:rPr>
        <w:t>destina-se</w:t>
      </w:r>
      <w:proofErr w:type="gramEnd"/>
      <w:r w:rsidRPr="0022273C">
        <w:rPr>
          <w:rFonts w:asciiTheme="minorHAnsi" w:hAnsiTheme="minorHAnsi" w:cstheme="minorHAnsi"/>
          <w:sz w:val="24"/>
          <w:szCs w:val="24"/>
        </w:rPr>
        <w:t xml:space="preserve"> a regular matéria político-administrativo da Câmara, de sua competência exclusiva, não dependendo de sanção ou veto do Prefeito Municipal."</w:t>
      </w:r>
    </w:p>
    <w:p w14:paraId="3AB74BB4" w14:textId="77777777" w:rsidR="00CA5C82" w:rsidRPr="0022273C" w:rsidRDefault="00CA5C82" w:rsidP="00CA5C82">
      <w:pPr>
        <w:pStyle w:val="Recuodecorpodetexto"/>
        <w:rPr>
          <w:rFonts w:asciiTheme="minorHAnsi" w:hAnsiTheme="minorHAnsi" w:cstheme="minorHAnsi"/>
          <w:sz w:val="24"/>
          <w:szCs w:val="24"/>
        </w:rPr>
      </w:pPr>
    </w:p>
    <w:p w14:paraId="24E01DFF" w14:textId="77777777" w:rsidR="00CA5C82" w:rsidRPr="0022273C" w:rsidRDefault="00CA5C82" w:rsidP="00CA5C82">
      <w:pPr>
        <w:pStyle w:val="Recuodecorpodetexto"/>
        <w:rPr>
          <w:rFonts w:asciiTheme="minorHAnsi" w:hAnsiTheme="minorHAnsi" w:cstheme="minorHAnsi"/>
          <w:sz w:val="24"/>
          <w:szCs w:val="24"/>
        </w:rPr>
      </w:pPr>
      <w:r>
        <w:rPr>
          <w:rFonts w:asciiTheme="minorHAnsi" w:hAnsiTheme="minorHAnsi" w:cstheme="minorHAnsi"/>
          <w:sz w:val="24"/>
          <w:szCs w:val="24"/>
        </w:rPr>
        <w:t xml:space="preserve">     </w:t>
      </w:r>
      <w:r w:rsidRPr="0022273C">
        <w:rPr>
          <w:rFonts w:asciiTheme="minorHAnsi" w:hAnsiTheme="minorHAnsi" w:cstheme="minorHAnsi"/>
          <w:sz w:val="24"/>
          <w:szCs w:val="24"/>
        </w:rPr>
        <w:t>Portanto, resta evidente que o projeto de lei é inconstitucional, tendo em vista que cabe exclusivamente à Câmara Municipal de Cruzeta dispor sobre a fixação das remunerações e, consequentemente, eventuais reajustes e a norma cabível é a resolução e não um projeto de lei.</w:t>
      </w:r>
    </w:p>
    <w:p w14:paraId="44EB7ECD" w14:textId="77777777" w:rsidR="00CA5C82" w:rsidRPr="0022273C" w:rsidRDefault="00CA5C82" w:rsidP="00CA5C82">
      <w:pPr>
        <w:pStyle w:val="Recuodecorpodetexto"/>
        <w:rPr>
          <w:rFonts w:asciiTheme="minorHAnsi" w:hAnsiTheme="minorHAnsi" w:cstheme="minorHAnsi"/>
          <w:sz w:val="24"/>
          <w:szCs w:val="24"/>
        </w:rPr>
      </w:pPr>
    </w:p>
    <w:p w14:paraId="196C5D09" w14:textId="77777777" w:rsidR="00CA5C82" w:rsidRPr="0022273C" w:rsidRDefault="00CA5C82" w:rsidP="00CA5C82">
      <w:pPr>
        <w:pStyle w:val="Recuodecorpodetexto"/>
        <w:rPr>
          <w:rFonts w:asciiTheme="minorHAnsi" w:hAnsiTheme="minorHAnsi" w:cstheme="minorHAnsi"/>
          <w:sz w:val="24"/>
          <w:szCs w:val="24"/>
        </w:rPr>
      </w:pPr>
      <w:r>
        <w:rPr>
          <w:rFonts w:asciiTheme="minorHAnsi" w:hAnsiTheme="minorHAnsi" w:cstheme="minorHAnsi"/>
          <w:sz w:val="24"/>
          <w:szCs w:val="24"/>
        </w:rPr>
        <w:t xml:space="preserve">  </w:t>
      </w:r>
      <w:r w:rsidRPr="0022273C">
        <w:rPr>
          <w:rFonts w:asciiTheme="minorHAnsi" w:hAnsiTheme="minorHAnsi" w:cstheme="minorHAnsi"/>
          <w:sz w:val="24"/>
          <w:szCs w:val="24"/>
        </w:rPr>
        <w:t>A Constituição Federal e a Lei Orgânica do Município sempre asseguraram ao Poder Legislativos a prerrogativa de dispor sobre sua organização e funcionamento, não cabendo ao Prefeito qualquer sanção acerca de tais atos.</w:t>
      </w:r>
    </w:p>
    <w:p w14:paraId="6D39DE96" w14:textId="77777777" w:rsidR="00CA5C82" w:rsidRPr="0022273C" w:rsidRDefault="00CA5C82" w:rsidP="00CA5C82">
      <w:pPr>
        <w:pStyle w:val="Recuodecorpodetexto"/>
        <w:rPr>
          <w:rFonts w:asciiTheme="minorHAnsi" w:hAnsiTheme="minorHAnsi" w:cstheme="minorHAnsi"/>
          <w:sz w:val="24"/>
          <w:szCs w:val="24"/>
        </w:rPr>
      </w:pPr>
    </w:p>
    <w:p w14:paraId="601D02CC" w14:textId="77777777" w:rsidR="00CA5C82" w:rsidRPr="0022273C" w:rsidRDefault="00CA5C82" w:rsidP="00CA5C82">
      <w:pPr>
        <w:pStyle w:val="Recuodecorpodetexto"/>
        <w:rPr>
          <w:rFonts w:asciiTheme="minorHAnsi" w:hAnsiTheme="minorHAnsi" w:cstheme="minorHAnsi"/>
          <w:sz w:val="24"/>
          <w:szCs w:val="24"/>
        </w:rPr>
      </w:pPr>
      <w:r>
        <w:rPr>
          <w:rFonts w:asciiTheme="minorHAnsi" w:hAnsiTheme="minorHAnsi" w:cstheme="minorHAnsi"/>
          <w:sz w:val="24"/>
          <w:szCs w:val="24"/>
        </w:rPr>
        <w:t xml:space="preserve">  Essas, </w:t>
      </w:r>
      <w:r w:rsidRPr="0022273C">
        <w:rPr>
          <w:rFonts w:asciiTheme="minorHAnsi" w:hAnsiTheme="minorHAnsi" w:cstheme="minorHAnsi"/>
          <w:sz w:val="24"/>
          <w:szCs w:val="24"/>
        </w:rPr>
        <w:t xml:space="preserve">Senhor Presidente, são as razões que me levaram </w:t>
      </w:r>
      <w:r w:rsidRPr="003D7ED7">
        <w:rPr>
          <w:rFonts w:asciiTheme="minorHAnsi" w:hAnsiTheme="minorHAnsi" w:cstheme="minorHAnsi"/>
          <w:b/>
          <w:bCs/>
          <w:sz w:val="24"/>
          <w:szCs w:val="24"/>
        </w:rPr>
        <w:t>a vetar</w:t>
      </w:r>
      <w:r w:rsidRPr="0022273C">
        <w:rPr>
          <w:rFonts w:asciiTheme="minorHAnsi" w:hAnsiTheme="minorHAnsi" w:cstheme="minorHAnsi"/>
          <w:sz w:val="24"/>
          <w:szCs w:val="24"/>
        </w:rPr>
        <w:t xml:space="preserve"> o projeto de lei acima mencionado, as quais ora submeto à elevada apreciação dos Senhores Membros da Câmara Municipal.</w:t>
      </w:r>
    </w:p>
    <w:p w14:paraId="540131F0" w14:textId="77777777" w:rsidR="00CA5C82" w:rsidRPr="0022273C" w:rsidRDefault="00CA5C82" w:rsidP="00CA5C82">
      <w:pPr>
        <w:pStyle w:val="Recuodecorpodetexto"/>
        <w:rPr>
          <w:rFonts w:asciiTheme="minorHAnsi" w:hAnsiTheme="minorHAnsi" w:cstheme="minorHAnsi"/>
          <w:sz w:val="24"/>
          <w:szCs w:val="24"/>
        </w:rPr>
      </w:pPr>
    </w:p>
    <w:p w14:paraId="4CE59842" w14:textId="77777777" w:rsidR="00CA5C82" w:rsidRPr="004E23BA" w:rsidRDefault="00CA5C82" w:rsidP="00CA5C82">
      <w:pPr>
        <w:pStyle w:val="Recuodecorpodetexto"/>
        <w:rPr>
          <w:rFonts w:asciiTheme="minorHAnsi" w:hAnsiTheme="minorHAnsi" w:cstheme="minorHAnsi"/>
          <w:sz w:val="24"/>
          <w:szCs w:val="24"/>
        </w:rPr>
      </w:pPr>
      <w:r>
        <w:rPr>
          <w:rFonts w:asciiTheme="minorHAnsi" w:hAnsiTheme="minorHAnsi" w:cstheme="minorHAnsi"/>
          <w:sz w:val="24"/>
          <w:szCs w:val="24"/>
        </w:rPr>
        <w:t xml:space="preserve">  Atenciosamente,</w:t>
      </w:r>
    </w:p>
    <w:p w14:paraId="1F0EEE2D" w14:textId="77777777" w:rsidR="00CA5C82" w:rsidRPr="004E23BA" w:rsidRDefault="00CA5C82" w:rsidP="00CA5C82">
      <w:pPr>
        <w:pStyle w:val="Recuodecorpodetexto"/>
        <w:tabs>
          <w:tab w:val="left" w:pos="2880"/>
        </w:tabs>
        <w:ind w:firstLine="0"/>
        <w:rPr>
          <w:rFonts w:asciiTheme="minorHAnsi" w:hAnsiTheme="minorHAnsi" w:cstheme="minorHAnsi"/>
          <w:sz w:val="24"/>
          <w:szCs w:val="24"/>
        </w:rPr>
      </w:pPr>
    </w:p>
    <w:p w14:paraId="1AD3F1CB" w14:textId="77777777" w:rsidR="00CA5C82" w:rsidRPr="004E23BA" w:rsidRDefault="00CA5C82" w:rsidP="00CA5C82">
      <w:pPr>
        <w:pStyle w:val="Recuodecorpodetexto"/>
        <w:tabs>
          <w:tab w:val="left" w:pos="2880"/>
        </w:tabs>
        <w:ind w:firstLine="0"/>
        <w:rPr>
          <w:rFonts w:asciiTheme="minorHAnsi" w:hAnsiTheme="minorHAnsi" w:cstheme="minorHAnsi"/>
          <w:sz w:val="24"/>
          <w:szCs w:val="24"/>
        </w:rPr>
      </w:pPr>
    </w:p>
    <w:p w14:paraId="4FEFAA20" w14:textId="77777777" w:rsidR="00CA5C82" w:rsidRPr="004E23BA" w:rsidRDefault="00CA5C82" w:rsidP="00CA5C82">
      <w:pPr>
        <w:pStyle w:val="Recuodecorpodetexto"/>
        <w:tabs>
          <w:tab w:val="left" w:pos="2880"/>
        </w:tabs>
        <w:ind w:firstLine="0"/>
        <w:rPr>
          <w:rFonts w:asciiTheme="minorHAnsi" w:hAnsiTheme="minorHAnsi" w:cstheme="minorHAnsi"/>
          <w:sz w:val="24"/>
          <w:szCs w:val="24"/>
        </w:rPr>
      </w:pPr>
    </w:p>
    <w:p w14:paraId="385E5C00" w14:textId="77777777" w:rsidR="00CA5C82" w:rsidRPr="004E23BA" w:rsidRDefault="00CA5C82" w:rsidP="00CA5C82">
      <w:pPr>
        <w:pStyle w:val="Recuodecorpodetexto"/>
        <w:tabs>
          <w:tab w:val="left" w:pos="2880"/>
        </w:tabs>
        <w:ind w:firstLine="0"/>
        <w:rPr>
          <w:rFonts w:asciiTheme="minorHAnsi" w:hAnsiTheme="minorHAnsi" w:cstheme="minorHAnsi"/>
          <w:sz w:val="24"/>
          <w:szCs w:val="24"/>
        </w:rPr>
      </w:pPr>
    </w:p>
    <w:p w14:paraId="16FC45B1" w14:textId="77777777" w:rsidR="00CA5C82" w:rsidRPr="004E23BA" w:rsidRDefault="00CA5C82" w:rsidP="00CA5C82">
      <w:pPr>
        <w:pStyle w:val="Recuodecorpodetexto"/>
        <w:tabs>
          <w:tab w:val="left" w:pos="2880"/>
        </w:tabs>
        <w:ind w:firstLine="0"/>
        <w:jc w:val="center"/>
        <w:rPr>
          <w:rFonts w:asciiTheme="minorHAnsi" w:hAnsiTheme="minorHAnsi" w:cstheme="minorHAnsi"/>
          <w:b/>
          <w:bCs/>
          <w:i/>
          <w:iCs/>
          <w:sz w:val="24"/>
          <w:szCs w:val="24"/>
        </w:rPr>
      </w:pPr>
      <w:r w:rsidRPr="004E23BA">
        <w:rPr>
          <w:rFonts w:asciiTheme="minorHAnsi" w:hAnsiTheme="minorHAnsi" w:cstheme="minorHAnsi"/>
          <w:b/>
          <w:sz w:val="24"/>
          <w:szCs w:val="24"/>
        </w:rPr>
        <w:t xml:space="preserve">Joaquim Jose de Medeiros </w:t>
      </w:r>
    </w:p>
    <w:p w14:paraId="670A5B09" w14:textId="77777777" w:rsidR="00CA5C82" w:rsidRDefault="00CA5C82" w:rsidP="00CA5C82">
      <w:pPr>
        <w:jc w:val="center"/>
      </w:pPr>
      <w:r w:rsidRPr="004E23BA">
        <w:rPr>
          <w:rFonts w:asciiTheme="minorHAnsi" w:hAnsiTheme="minorHAnsi" w:cstheme="minorHAnsi"/>
        </w:rPr>
        <w:t>Prefeito Municipal</w:t>
      </w:r>
    </w:p>
    <w:p w14:paraId="1806016C" w14:textId="19EAEDEA" w:rsidR="00C73C00" w:rsidRDefault="00C73C00" w:rsidP="00C73C00">
      <w:pPr>
        <w:autoSpaceDE w:val="0"/>
        <w:autoSpaceDN w:val="0"/>
        <w:adjustRightInd w:val="0"/>
        <w:jc w:val="center"/>
      </w:pPr>
    </w:p>
    <w:p w14:paraId="64B5E6FF" w14:textId="316BBF4C" w:rsidR="00CA5C82" w:rsidRDefault="00CA5C82" w:rsidP="00C73C00">
      <w:pPr>
        <w:autoSpaceDE w:val="0"/>
        <w:autoSpaceDN w:val="0"/>
        <w:adjustRightInd w:val="0"/>
        <w:jc w:val="center"/>
      </w:pPr>
    </w:p>
    <w:p w14:paraId="7B5B690A" w14:textId="2C8438E7" w:rsidR="00707685" w:rsidRDefault="00926232" w:rsidP="005A7636">
      <w:pPr>
        <w:jc w:val="both"/>
        <w:rPr>
          <w:rFonts w:ascii="Times New Roman" w:eastAsia="Times New Roman" w:hAnsi="Times New Roman"/>
          <w:b/>
          <w:color w:val="44546A" w:themeColor="text2"/>
          <w:sz w:val="48"/>
          <w:szCs w:val="48"/>
        </w:rPr>
      </w:pPr>
      <w:r>
        <w:rPr>
          <w:rFonts w:ascii="Times New Roman" w:eastAsia="Times New Roman" w:hAnsi="Times New Roman"/>
          <w:b/>
          <w:color w:val="44546A" w:themeColor="text2"/>
          <w:sz w:val="48"/>
          <w:szCs w:val="48"/>
        </w:rPr>
        <w:t>ORDEM DO DIA</w:t>
      </w:r>
    </w:p>
    <w:p w14:paraId="6787D3BA" w14:textId="60D2704B" w:rsidR="00512637" w:rsidRDefault="00512637" w:rsidP="005A7636">
      <w:pPr>
        <w:jc w:val="both"/>
        <w:rPr>
          <w:rFonts w:ascii="Times New Roman" w:eastAsia="Times New Roman" w:hAnsi="Times New Roman"/>
          <w:b/>
          <w:color w:val="44546A" w:themeColor="text2"/>
          <w:sz w:val="48"/>
          <w:szCs w:val="48"/>
        </w:rPr>
      </w:pPr>
    </w:p>
    <w:p w14:paraId="042AD267" w14:textId="76B3488D" w:rsidR="00512637" w:rsidRDefault="00512637" w:rsidP="005A7636">
      <w:pPr>
        <w:jc w:val="both"/>
        <w:rPr>
          <w:rFonts w:ascii="Times New Roman" w:eastAsia="Times New Roman" w:hAnsi="Times New Roman"/>
          <w:b/>
          <w:sz w:val="28"/>
          <w:szCs w:val="28"/>
        </w:rPr>
      </w:pPr>
      <w:r>
        <w:rPr>
          <w:rFonts w:ascii="Times New Roman" w:eastAsia="Times New Roman" w:hAnsi="Times New Roman"/>
          <w:b/>
          <w:sz w:val="28"/>
          <w:szCs w:val="28"/>
        </w:rPr>
        <w:t>DE ACORDO COM O ARTIGO 44, PARAGRAFOS 4º, 5º E 6º DA LEI ORGÂNICA MUNICIPAL</w:t>
      </w:r>
    </w:p>
    <w:p w14:paraId="56F59C37" w14:textId="2B23E0D8" w:rsidR="00512637" w:rsidRDefault="00512637" w:rsidP="005A7636">
      <w:pPr>
        <w:jc w:val="both"/>
        <w:rPr>
          <w:rFonts w:ascii="Times New Roman" w:eastAsia="Times New Roman" w:hAnsi="Times New Roman"/>
          <w:b/>
          <w:sz w:val="28"/>
          <w:szCs w:val="28"/>
        </w:rPr>
      </w:pPr>
      <w:r>
        <w:rPr>
          <w:rFonts w:ascii="Times New Roman" w:eastAsia="Times New Roman" w:hAnsi="Times New Roman"/>
          <w:b/>
          <w:sz w:val="28"/>
          <w:szCs w:val="28"/>
        </w:rPr>
        <w:t>O VETO SERÁ APRECIADO EM VOTAÇÃO ÚNICA E SECRETA</w:t>
      </w:r>
    </w:p>
    <w:p w14:paraId="1A759B15" w14:textId="2CCB3B96" w:rsidR="004C4FE1" w:rsidRDefault="004C4FE1" w:rsidP="005A7636">
      <w:pPr>
        <w:jc w:val="both"/>
        <w:rPr>
          <w:rFonts w:ascii="Times New Roman" w:eastAsia="Times New Roman" w:hAnsi="Times New Roman"/>
          <w:b/>
          <w:sz w:val="28"/>
          <w:szCs w:val="28"/>
        </w:rPr>
      </w:pPr>
    </w:p>
    <w:p w14:paraId="0BB9C3DC" w14:textId="0708DCC2" w:rsidR="004C4FE1" w:rsidRDefault="004C4FE1" w:rsidP="005A7636">
      <w:pPr>
        <w:jc w:val="both"/>
        <w:rPr>
          <w:rFonts w:ascii="Times New Roman" w:eastAsia="Times New Roman" w:hAnsi="Times New Roman"/>
          <w:b/>
          <w:sz w:val="28"/>
          <w:szCs w:val="28"/>
        </w:rPr>
      </w:pPr>
      <w:r>
        <w:rPr>
          <w:rFonts w:ascii="Times New Roman" w:eastAsia="Times New Roman" w:hAnsi="Times New Roman"/>
          <w:b/>
          <w:sz w:val="28"/>
          <w:szCs w:val="28"/>
        </w:rPr>
        <w:t xml:space="preserve">CHAMADA NOMINAL DOS VEREADORES </w:t>
      </w:r>
    </w:p>
    <w:p w14:paraId="7A09B1CD" w14:textId="3670698B" w:rsidR="004C4FE1" w:rsidRPr="00512637" w:rsidRDefault="004C4FE1" w:rsidP="005A7636">
      <w:pPr>
        <w:jc w:val="both"/>
        <w:rPr>
          <w:rFonts w:ascii="Times New Roman" w:eastAsia="Times New Roman" w:hAnsi="Times New Roman"/>
          <w:b/>
          <w:sz w:val="28"/>
          <w:szCs w:val="28"/>
        </w:rPr>
      </w:pPr>
      <w:r>
        <w:rPr>
          <w:rFonts w:ascii="Times New Roman" w:eastAsia="Times New Roman" w:hAnsi="Times New Roman"/>
          <w:b/>
          <w:sz w:val="28"/>
          <w:szCs w:val="28"/>
        </w:rPr>
        <w:t>VOTANDO SIM OU NÃO AO VETO</w:t>
      </w:r>
    </w:p>
    <w:sectPr w:rsidR="004C4FE1" w:rsidRPr="00512637" w:rsidSect="00926232">
      <w:pgSz w:w="11906" w:h="16838"/>
      <w:pgMar w:top="993" w:right="1133"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0944C" w14:textId="77777777" w:rsidR="00D171E4" w:rsidRDefault="00D171E4" w:rsidP="003A3F0A">
      <w:pPr>
        <w:spacing w:after="0" w:line="240" w:lineRule="auto"/>
      </w:pPr>
      <w:r>
        <w:separator/>
      </w:r>
    </w:p>
  </w:endnote>
  <w:endnote w:type="continuationSeparator" w:id="0">
    <w:p w14:paraId="5DAFC07D" w14:textId="77777777" w:rsidR="00D171E4" w:rsidRDefault="00D171E4" w:rsidP="003A3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BD5BA" w14:textId="77777777" w:rsidR="00D171E4" w:rsidRDefault="00D171E4" w:rsidP="003A3F0A">
      <w:pPr>
        <w:spacing w:after="0" w:line="240" w:lineRule="auto"/>
      </w:pPr>
      <w:r>
        <w:separator/>
      </w:r>
    </w:p>
  </w:footnote>
  <w:footnote w:type="continuationSeparator" w:id="0">
    <w:p w14:paraId="0294A069" w14:textId="77777777" w:rsidR="00D171E4" w:rsidRDefault="00D171E4" w:rsidP="003A3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832D15"/>
    <w:multiLevelType w:val="hybridMultilevel"/>
    <w:tmpl w:val="929613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636"/>
    <w:rsid w:val="00003637"/>
    <w:rsid w:val="00055556"/>
    <w:rsid w:val="000A7691"/>
    <w:rsid w:val="001250D1"/>
    <w:rsid w:val="00156C45"/>
    <w:rsid w:val="00193CCE"/>
    <w:rsid w:val="00207DAA"/>
    <w:rsid w:val="00260591"/>
    <w:rsid w:val="00281CF7"/>
    <w:rsid w:val="0033531E"/>
    <w:rsid w:val="0034298E"/>
    <w:rsid w:val="003A3F0A"/>
    <w:rsid w:val="003D7ED7"/>
    <w:rsid w:val="00400CF7"/>
    <w:rsid w:val="00431E2C"/>
    <w:rsid w:val="00434088"/>
    <w:rsid w:val="004431F5"/>
    <w:rsid w:val="004932E4"/>
    <w:rsid w:val="004C4FE1"/>
    <w:rsid w:val="00512637"/>
    <w:rsid w:val="00536327"/>
    <w:rsid w:val="00547172"/>
    <w:rsid w:val="00547BC3"/>
    <w:rsid w:val="00573262"/>
    <w:rsid w:val="005A7636"/>
    <w:rsid w:val="00613132"/>
    <w:rsid w:val="00633F00"/>
    <w:rsid w:val="006905FD"/>
    <w:rsid w:val="006E229F"/>
    <w:rsid w:val="00704F7E"/>
    <w:rsid w:val="00707685"/>
    <w:rsid w:val="00716A6D"/>
    <w:rsid w:val="00776629"/>
    <w:rsid w:val="00797124"/>
    <w:rsid w:val="007A732D"/>
    <w:rsid w:val="007D564A"/>
    <w:rsid w:val="007F1A7E"/>
    <w:rsid w:val="00800B5E"/>
    <w:rsid w:val="0086170D"/>
    <w:rsid w:val="008A6D52"/>
    <w:rsid w:val="008E67BB"/>
    <w:rsid w:val="00926232"/>
    <w:rsid w:val="0098534A"/>
    <w:rsid w:val="009B6E45"/>
    <w:rsid w:val="00A22861"/>
    <w:rsid w:val="00A25D5D"/>
    <w:rsid w:val="00A41E28"/>
    <w:rsid w:val="00A6312C"/>
    <w:rsid w:val="00A90929"/>
    <w:rsid w:val="00AA2C73"/>
    <w:rsid w:val="00AD184F"/>
    <w:rsid w:val="00B31B6D"/>
    <w:rsid w:val="00B33688"/>
    <w:rsid w:val="00B614EF"/>
    <w:rsid w:val="00B7713F"/>
    <w:rsid w:val="00BB22D6"/>
    <w:rsid w:val="00BE47CB"/>
    <w:rsid w:val="00C73C00"/>
    <w:rsid w:val="00CA5C82"/>
    <w:rsid w:val="00CD2990"/>
    <w:rsid w:val="00CE00DC"/>
    <w:rsid w:val="00D17094"/>
    <w:rsid w:val="00D171E4"/>
    <w:rsid w:val="00E258F9"/>
    <w:rsid w:val="00E763C2"/>
    <w:rsid w:val="00EE0231"/>
    <w:rsid w:val="00F87D32"/>
    <w:rsid w:val="00FA76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AF38E"/>
  <w15:chartTrackingRefBased/>
  <w15:docId w15:val="{CFDD53F4-2C8F-4196-8053-1023291A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636"/>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5A7636"/>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unhideWhenUsed/>
    <w:qFormat/>
    <w:rsid w:val="004340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3353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unhideWhenUsed/>
    <w:qFormat/>
    <w:rsid w:val="0033531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7">
    <w:name w:val="heading 7"/>
    <w:basedOn w:val="Normal"/>
    <w:next w:val="Normal"/>
    <w:link w:val="Ttulo7Char"/>
    <w:uiPriority w:val="9"/>
    <w:semiHidden/>
    <w:unhideWhenUsed/>
    <w:qFormat/>
    <w:rsid w:val="00CA5C8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A7636"/>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rsid w:val="005A7636"/>
    <w:pPr>
      <w:spacing w:after="0" w:line="240" w:lineRule="auto"/>
      <w:ind w:firstLine="1701"/>
      <w:jc w:val="both"/>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rsid w:val="005A7636"/>
    <w:rPr>
      <w:rFonts w:ascii="Times New Roman" w:eastAsia="Times New Roman" w:hAnsi="Times New Roman" w:cs="Times New Roman"/>
      <w:sz w:val="28"/>
      <w:szCs w:val="20"/>
      <w:lang w:eastAsia="pt-BR"/>
    </w:rPr>
  </w:style>
  <w:style w:type="paragraph" w:styleId="NormalWeb">
    <w:name w:val="Normal (Web)"/>
    <w:basedOn w:val="Normal"/>
    <w:unhideWhenUsed/>
    <w:rsid w:val="005A7636"/>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rsid w:val="005A7636"/>
    <w:rPr>
      <w:color w:val="0000FF"/>
      <w:u w:val="single"/>
    </w:rPr>
  </w:style>
  <w:style w:type="character" w:customStyle="1" w:styleId="Ttulo2Char">
    <w:name w:val="Título 2 Char"/>
    <w:basedOn w:val="Fontepargpadro"/>
    <w:link w:val="Ttulo2"/>
    <w:uiPriority w:val="9"/>
    <w:rsid w:val="00434088"/>
    <w:rPr>
      <w:rFonts w:asciiTheme="majorHAnsi" w:eastAsiaTheme="majorEastAsia" w:hAnsiTheme="majorHAnsi" w:cstheme="majorBidi"/>
      <w:color w:val="2F5496" w:themeColor="accent1" w:themeShade="BF"/>
      <w:sz w:val="26"/>
      <w:szCs w:val="26"/>
    </w:rPr>
  </w:style>
  <w:style w:type="paragraph" w:styleId="Ttulo">
    <w:name w:val="Title"/>
    <w:basedOn w:val="Normal"/>
    <w:link w:val="TtuloChar"/>
    <w:qFormat/>
    <w:rsid w:val="00434088"/>
    <w:pPr>
      <w:spacing w:after="0" w:line="240" w:lineRule="auto"/>
      <w:jc w:val="center"/>
    </w:pPr>
    <w:rPr>
      <w:rFonts w:ascii="Times New Roman" w:eastAsia="Times New Roman" w:hAnsi="Times New Roman"/>
      <w:b/>
      <w:sz w:val="32"/>
      <w:szCs w:val="20"/>
      <w:lang w:eastAsia="pt-BR"/>
    </w:rPr>
  </w:style>
  <w:style w:type="character" w:customStyle="1" w:styleId="TtuloChar">
    <w:name w:val="Título Char"/>
    <w:basedOn w:val="Fontepargpadro"/>
    <w:link w:val="Ttulo"/>
    <w:rsid w:val="00434088"/>
    <w:rPr>
      <w:rFonts w:ascii="Times New Roman" w:eastAsia="Times New Roman" w:hAnsi="Times New Roman" w:cs="Times New Roman"/>
      <w:b/>
      <w:sz w:val="32"/>
      <w:szCs w:val="20"/>
      <w:lang w:eastAsia="pt-BR"/>
    </w:rPr>
  </w:style>
  <w:style w:type="paragraph" w:styleId="Subttulo">
    <w:name w:val="Subtitle"/>
    <w:basedOn w:val="Normal"/>
    <w:link w:val="SubttuloChar"/>
    <w:qFormat/>
    <w:rsid w:val="00434088"/>
    <w:pPr>
      <w:spacing w:after="0" w:line="240" w:lineRule="auto"/>
      <w:jc w:val="center"/>
    </w:pPr>
    <w:rPr>
      <w:rFonts w:ascii="Times New Roman" w:eastAsia="Times New Roman" w:hAnsi="Times New Roman"/>
      <w:b/>
      <w:i/>
      <w:sz w:val="40"/>
      <w:szCs w:val="20"/>
      <w:lang w:eastAsia="pt-BR"/>
    </w:rPr>
  </w:style>
  <w:style w:type="character" w:customStyle="1" w:styleId="SubttuloChar">
    <w:name w:val="Subtítulo Char"/>
    <w:basedOn w:val="Fontepargpadro"/>
    <w:link w:val="Subttulo"/>
    <w:rsid w:val="00434088"/>
    <w:rPr>
      <w:rFonts w:ascii="Times New Roman" w:eastAsia="Times New Roman" w:hAnsi="Times New Roman" w:cs="Times New Roman"/>
      <w:b/>
      <w:i/>
      <w:sz w:val="40"/>
      <w:szCs w:val="20"/>
      <w:lang w:eastAsia="pt-BR"/>
    </w:rPr>
  </w:style>
  <w:style w:type="paragraph" w:styleId="Cabealho">
    <w:name w:val="header"/>
    <w:basedOn w:val="Normal"/>
    <w:link w:val="CabealhoChar"/>
    <w:unhideWhenUsed/>
    <w:rsid w:val="00431E2C"/>
    <w:pPr>
      <w:widowControl w:val="0"/>
      <w:tabs>
        <w:tab w:val="center" w:pos="4252"/>
        <w:tab w:val="right" w:pos="8504"/>
      </w:tabs>
      <w:autoSpaceDE w:val="0"/>
      <w:autoSpaceDN w:val="0"/>
      <w:spacing w:after="0" w:line="240" w:lineRule="auto"/>
    </w:pPr>
    <w:rPr>
      <w:rFonts w:cs="Calibri"/>
      <w:lang w:val="pt-PT"/>
    </w:rPr>
  </w:style>
  <w:style w:type="character" w:customStyle="1" w:styleId="CabealhoChar">
    <w:name w:val="Cabeçalho Char"/>
    <w:basedOn w:val="Fontepargpadro"/>
    <w:link w:val="Cabealho"/>
    <w:qFormat/>
    <w:rsid w:val="00431E2C"/>
    <w:rPr>
      <w:rFonts w:ascii="Calibri" w:eastAsia="Calibri" w:hAnsi="Calibri" w:cs="Calibri"/>
      <w:lang w:val="pt-PT"/>
    </w:rPr>
  </w:style>
  <w:style w:type="paragraph" w:styleId="Rodap">
    <w:name w:val="footer"/>
    <w:basedOn w:val="Normal"/>
    <w:link w:val="RodapChar"/>
    <w:uiPriority w:val="99"/>
    <w:unhideWhenUsed/>
    <w:rsid w:val="003A3F0A"/>
    <w:pPr>
      <w:tabs>
        <w:tab w:val="center" w:pos="4252"/>
        <w:tab w:val="right" w:pos="8504"/>
      </w:tabs>
      <w:spacing w:after="0" w:line="240" w:lineRule="auto"/>
    </w:pPr>
  </w:style>
  <w:style w:type="character" w:customStyle="1" w:styleId="RodapChar">
    <w:name w:val="Rodapé Char"/>
    <w:basedOn w:val="Fontepargpadro"/>
    <w:link w:val="Rodap"/>
    <w:uiPriority w:val="99"/>
    <w:rsid w:val="003A3F0A"/>
    <w:rPr>
      <w:rFonts w:ascii="Calibri" w:eastAsia="Calibri" w:hAnsi="Calibri" w:cs="Times New Roman"/>
    </w:rPr>
  </w:style>
  <w:style w:type="character" w:customStyle="1" w:styleId="Ttulo3Char">
    <w:name w:val="Título 3 Char"/>
    <w:basedOn w:val="Fontepargpadro"/>
    <w:link w:val="Ttulo3"/>
    <w:uiPriority w:val="9"/>
    <w:semiHidden/>
    <w:rsid w:val="0033531E"/>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rsid w:val="0033531E"/>
    <w:rPr>
      <w:rFonts w:asciiTheme="majorHAnsi" w:eastAsiaTheme="majorEastAsia" w:hAnsiTheme="majorHAnsi" w:cstheme="majorBidi"/>
      <w:i/>
      <w:iCs/>
      <w:color w:val="2F5496" w:themeColor="accent1" w:themeShade="BF"/>
    </w:rPr>
  </w:style>
  <w:style w:type="paragraph" w:styleId="Corpodetexto">
    <w:name w:val="Body Text"/>
    <w:basedOn w:val="Normal"/>
    <w:link w:val="CorpodetextoChar"/>
    <w:uiPriority w:val="99"/>
    <w:semiHidden/>
    <w:unhideWhenUsed/>
    <w:rsid w:val="00776629"/>
    <w:pPr>
      <w:spacing w:after="120"/>
    </w:pPr>
  </w:style>
  <w:style w:type="character" w:customStyle="1" w:styleId="CorpodetextoChar">
    <w:name w:val="Corpo de texto Char"/>
    <w:basedOn w:val="Fontepargpadro"/>
    <w:link w:val="Corpodetexto"/>
    <w:uiPriority w:val="99"/>
    <w:semiHidden/>
    <w:rsid w:val="00776629"/>
    <w:rPr>
      <w:rFonts w:ascii="Calibri" w:eastAsia="Calibri" w:hAnsi="Calibri" w:cs="Times New Roman"/>
    </w:rPr>
  </w:style>
  <w:style w:type="paragraph" w:styleId="SemEspaamento">
    <w:name w:val="No Spacing"/>
    <w:uiPriority w:val="1"/>
    <w:qFormat/>
    <w:rsid w:val="007F1A7E"/>
    <w:pPr>
      <w:spacing w:after="0" w:line="240" w:lineRule="auto"/>
    </w:pPr>
    <w:rPr>
      <w:sz w:val="24"/>
      <w:szCs w:val="24"/>
    </w:rPr>
  </w:style>
  <w:style w:type="table" w:styleId="Tabelacomgrade">
    <w:name w:val="Table Grid"/>
    <w:basedOn w:val="Tabelanormal"/>
    <w:uiPriority w:val="39"/>
    <w:rsid w:val="007F1A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F1A7E"/>
    <w:rPr>
      <w:color w:val="605E5C"/>
      <w:shd w:val="clear" w:color="auto" w:fill="E1DFDD"/>
    </w:rPr>
  </w:style>
  <w:style w:type="paragraph" w:styleId="Textodebalo">
    <w:name w:val="Balloon Text"/>
    <w:basedOn w:val="Normal"/>
    <w:link w:val="TextodebaloChar"/>
    <w:uiPriority w:val="99"/>
    <w:semiHidden/>
    <w:unhideWhenUsed/>
    <w:rsid w:val="0092623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26232"/>
    <w:rPr>
      <w:rFonts w:ascii="Segoe UI" w:eastAsia="Calibri" w:hAnsi="Segoe UI" w:cs="Segoe UI"/>
      <w:sz w:val="18"/>
      <w:szCs w:val="18"/>
    </w:rPr>
  </w:style>
  <w:style w:type="paragraph" w:styleId="PargrafodaLista">
    <w:name w:val="List Paragraph"/>
    <w:basedOn w:val="Normal"/>
    <w:uiPriority w:val="34"/>
    <w:qFormat/>
    <w:rsid w:val="00C73C00"/>
    <w:pPr>
      <w:ind w:left="720"/>
      <w:contextualSpacing/>
    </w:pPr>
  </w:style>
  <w:style w:type="character" w:customStyle="1" w:styleId="Ttulo7Char">
    <w:name w:val="Título 7 Char"/>
    <w:basedOn w:val="Fontepargpadro"/>
    <w:link w:val="Ttulo7"/>
    <w:uiPriority w:val="9"/>
    <w:semiHidden/>
    <w:rsid w:val="00CA5C82"/>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357908">
      <w:bodyDiv w:val="1"/>
      <w:marLeft w:val="0"/>
      <w:marRight w:val="0"/>
      <w:marTop w:val="0"/>
      <w:marBottom w:val="0"/>
      <w:divBdr>
        <w:top w:val="none" w:sz="0" w:space="0" w:color="auto"/>
        <w:left w:val="none" w:sz="0" w:space="0" w:color="auto"/>
        <w:bottom w:val="none" w:sz="0" w:space="0" w:color="auto"/>
        <w:right w:val="none" w:sz="0" w:space="0" w:color="auto"/>
      </w:divBdr>
    </w:div>
    <w:div w:id="1265920002">
      <w:bodyDiv w:val="1"/>
      <w:marLeft w:val="0"/>
      <w:marRight w:val="0"/>
      <w:marTop w:val="0"/>
      <w:marBottom w:val="0"/>
      <w:divBdr>
        <w:top w:val="none" w:sz="0" w:space="0" w:color="auto"/>
        <w:left w:val="none" w:sz="0" w:space="0" w:color="auto"/>
        <w:bottom w:val="none" w:sz="0" w:space="0" w:color="auto"/>
        <w:right w:val="none" w:sz="0" w:space="0" w:color="auto"/>
      </w:divBdr>
    </w:div>
    <w:div w:id="1340502271">
      <w:bodyDiv w:val="1"/>
      <w:marLeft w:val="0"/>
      <w:marRight w:val="0"/>
      <w:marTop w:val="0"/>
      <w:marBottom w:val="0"/>
      <w:divBdr>
        <w:top w:val="none" w:sz="0" w:space="0" w:color="auto"/>
        <w:left w:val="none" w:sz="0" w:space="0" w:color="auto"/>
        <w:bottom w:val="none" w:sz="0" w:space="0" w:color="auto"/>
        <w:right w:val="none" w:sz="0" w:space="0" w:color="auto"/>
      </w:divBdr>
    </w:div>
    <w:div w:id="147012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feituracruzeta@yahoo.com.b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refeituracruzeta@yahoo.com.br" TargetMode="External"/><Relationship Id="rId4" Type="http://schemas.openxmlformats.org/officeDocument/2006/relationships/webSettings" Target="webSettings.xml"/><Relationship Id="rId9" Type="http://schemas.openxmlformats.org/officeDocument/2006/relationships/hyperlink" Target="mailto:prefeituracruzeta@yahoo.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2754</Words>
  <Characters>14873</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Goldentec</dc:creator>
  <cp:keywords/>
  <dc:description/>
  <cp:lastModifiedBy>Goldentec</cp:lastModifiedBy>
  <cp:revision>3</cp:revision>
  <cp:lastPrinted>2022-03-08T14:28:00Z</cp:lastPrinted>
  <dcterms:created xsi:type="dcterms:W3CDTF">2022-03-15T14:45:00Z</dcterms:created>
  <dcterms:modified xsi:type="dcterms:W3CDTF">2022-03-15T20:59:00Z</dcterms:modified>
</cp:coreProperties>
</file>